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65E" w:rsidRDefault="00C8665E">
      <w:pPr>
        <w:ind w:right="51"/>
        <w:rPr>
          <w:sz w:val="22"/>
        </w:rPr>
      </w:pPr>
    </w:p>
    <w:p w:rsidR="00CC063B" w:rsidRDefault="00E529CF" w:rsidP="00CC063B"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-114300</wp:posOffset>
            </wp:positionV>
            <wp:extent cx="1635760" cy="541655"/>
            <wp:effectExtent l="19050" t="0" r="2540" b="0"/>
            <wp:wrapTight wrapText="bothSides">
              <wp:wrapPolygon edited="0">
                <wp:start x="7547" y="0"/>
                <wp:lineTo x="-252" y="760"/>
                <wp:lineTo x="-252" y="17472"/>
                <wp:lineTo x="2516" y="20511"/>
                <wp:lineTo x="5534" y="20511"/>
                <wp:lineTo x="21130" y="19751"/>
                <wp:lineTo x="21634" y="12914"/>
                <wp:lineTo x="19621" y="12155"/>
                <wp:lineTo x="20124" y="7597"/>
                <wp:lineTo x="19118" y="5318"/>
                <wp:lineTo x="12829" y="0"/>
                <wp:lineTo x="7547" y="0"/>
              </wp:wrapPolygon>
            </wp:wrapTight>
            <wp:docPr id="7" name="Immagine 7" descr="Immagin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magine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760" cy="54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-48260</wp:posOffset>
            </wp:positionV>
            <wp:extent cx="1167130" cy="494665"/>
            <wp:effectExtent l="19050" t="0" r="0" b="0"/>
            <wp:wrapSquare wrapText="bothSides"/>
            <wp:docPr id="6" name="Immagine 6" descr="Uniter+Accredia BN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iter+Accredia BN (2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49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-114300</wp:posOffset>
            </wp:positionV>
            <wp:extent cx="640715" cy="692150"/>
            <wp:effectExtent l="19050" t="0" r="6985" b="0"/>
            <wp:wrapSquare wrapText="bothSides"/>
            <wp:docPr id="5" name="Immagine 5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69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063B">
        <w:rPr>
          <w:sz w:val="20"/>
        </w:rPr>
        <w:t xml:space="preserve">                                                                                           </w:t>
      </w:r>
      <w:r w:rsidR="00CC063B">
        <w:t xml:space="preserve">      </w:t>
      </w:r>
    </w:p>
    <w:p w:rsidR="00CC063B" w:rsidRDefault="00CC063B" w:rsidP="00CC063B"/>
    <w:p w:rsidR="00CC063B" w:rsidRDefault="00CC063B" w:rsidP="00CC063B"/>
    <w:p w:rsidR="00CC063B" w:rsidRDefault="00CC063B" w:rsidP="00CC063B">
      <w:pPr>
        <w:ind w:right="51"/>
        <w:rPr>
          <w:sz w:val="6"/>
          <w:szCs w:val="6"/>
        </w:rPr>
      </w:pPr>
    </w:p>
    <w:p w:rsidR="00CC063B" w:rsidRDefault="00CC063B" w:rsidP="00CC063B">
      <w:pPr>
        <w:ind w:right="51"/>
        <w:rPr>
          <w:sz w:val="6"/>
          <w:szCs w:val="6"/>
        </w:rPr>
      </w:pPr>
    </w:p>
    <w:p w:rsidR="00CC063B" w:rsidRDefault="00CC063B" w:rsidP="00CC063B">
      <w:pPr>
        <w:pStyle w:val="Titolo1"/>
        <w:rPr>
          <w:sz w:val="20"/>
        </w:rPr>
      </w:pPr>
      <w:r>
        <w:rPr>
          <w:sz w:val="20"/>
        </w:rPr>
        <w:t xml:space="preserve">MINISTERO DELL’ISTRUZIONE, DELL’UNIVERSIA’ E DELLA RICERCA </w:t>
      </w:r>
    </w:p>
    <w:p w:rsidR="00CC063B" w:rsidRDefault="00CC063B" w:rsidP="00CC063B">
      <w:pPr>
        <w:pStyle w:val="Titolo1"/>
        <w:rPr>
          <w:sz w:val="20"/>
        </w:rPr>
      </w:pPr>
      <w:r>
        <w:rPr>
          <w:sz w:val="20"/>
        </w:rPr>
        <w:t>UFFICIO SCOLASTICO REGIONALE PER IL LAZIO</w:t>
      </w:r>
    </w:p>
    <w:p w:rsidR="00CC063B" w:rsidRDefault="00CC063B" w:rsidP="00CC063B">
      <w:pPr>
        <w:ind w:left="142" w:right="51"/>
        <w:jc w:val="center"/>
        <w:rPr>
          <w:b/>
          <w:sz w:val="20"/>
        </w:rPr>
      </w:pPr>
      <w:r>
        <w:rPr>
          <w:b/>
          <w:sz w:val="20"/>
        </w:rPr>
        <w:t xml:space="preserve">ISTITUTO  DI ISTRUZIONE SUPERIORE  “C. BARONIO” </w:t>
      </w:r>
    </w:p>
    <w:p w:rsidR="00CC063B" w:rsidRDefault="00CC063B" w:rsidP="00CC063B">
      <w:pPr>
        <w:ind w:left="142" w:right="51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</w:t>
      </w:r>
      <w:r w:rsidRPr="007B4646">
        <w:rPr>
          <w:sz w:val="20"/>
        </w:rPr>
        <w:t xml:space="preserve"> 03039  S O R A   (FR)</w:t>
      </w:r>
      <w:r>
        <w:rPr>
          <w:b/>
          <w:sz w:val="20"/>
        </w:rPr>
        <w:t xml:space="preserve">   </w:t>
      </w:r>
      <w:r>
        <w:rPr>
          <w:sz w:val="20"/>
        </w:rPr>
        <w:t>DISTRETTO n. 56</w:t>
      </w:r>
    </w:p>
    <w:p w:rsidR="00CC063B" w:rsidRPr="007B4646" w:rsidRDefault="00CC063B" w:rsidP="00CC063B">
      <w:pPr>
        <w:ind w:left="142" w:right="51"/>
        <w:jc w:val="center"/>
        <w:rPr>
          <w:sz w:val="8"/>
          <w:szCs w:val="8"/>
        </w:rPr>
      </w:pPr>
    </w:p>
    <w:p w:rsidR="00CC063B" w:rsidRDefault="00CC063B" w:rsidP="00CC063B">
      <w:pPr>
        <w:ind w:left="142" w:right="51"/>
        <w:rPr>
          <w:sz w:val="20"/>
        </w:rPr>
      </w:pPr>
      <w:r>
        <w:rPr>
          <w:b/>
          <w:bCs/>
          <w:sz w:val="20"/>
        </w:rPr>
        <w:t>SEDE:</w:t>
      </w:r>
      <w:r>
        <w:rPr>
          <w:sz w:val="20"/>
        </w:rPr>
        <w:t xml:space="preserve"> Viale San Domenico, s.n.c         </w:t>
      </w:r>
      <w:r>
        <w:rPr>
          <w:b/>
          <w:sz w:val="20"/>
        </w:rPr>
        <w:t>Tel.</w:t>
      </w:r>
      <w:r>
        <w:rPr>
          <w:sz w:val="20"/>
        </w:rPr>
        <w:t xml:space="preserve">(0776/ 831284      </w:t>
      </w:r>
      <w:r>
        <w:rPr>
          <w:b/>
          <w:sz w:val="20"/>
        </w:rPr>
        <w:t>Fax</w:t>
      </w:r>
      <w:r>
        <w:rPr>
          <w:sz w:val="20"/>
        </w:rPr>
        <w:t xml:space="preserve"> 0776/824594        </w:t>
      </w:r>
      <w:r>
        <w:rPr>
          <w:sz w:val="20"/>
          <w:u w:val="single"/>
        </w:rPr>
        <w:t>(Sede Accreditata e Certificata)</w:t>
      </w:r>
      <w:r>
        <w:rPr>
          <w:sz w:val="20"/>
        </w:rPr>
        <w:t xml:space="preserve"> </w:t>
      </w:r>
    </w:p>
    <w:p w:rsidR="00CC063B" w:rsidRDefault="00CC063B" w:rsidP="00CC063B">
      <w:pPr>
        <w:ind w:right="51"/>
        <w:rPr>
          <w:b/>
          <w:sz w:val="20"/>
        </w:rPr>
      </w:pPr>
      <w:r>
        <w:rPr>
          <w:sz w:val="20"/>
        </w:rPr>
        <w:t xml:space="preserve">   </w:t>
      </w:r>
      <w:r>
        <w:rPr>
          <w:b/>
          <w:sz w:val="20"/>
        </w:rPr>
        <w:t>e-mail</w:t>
      </w:r>
      <w:r>
        <w:rPr>
          <w:sz w:val="20"/>
        </w:rPr>
        <w:t xml:space="preserve">: fris027009@istruzione.it             </w:t>
      </w:r>
      <w:r>
        <w:rPr>
          <w:b/>
          <w:sz w:val="20"/>
        </w:rPr>
        <w:t xml:space="preserve">pec: </w:t>
      </w:r>
      <w:r>
        <w:rPr>
          <w:sz w:val="20"/>
        </w:rPr>
        <w:t>fris027009@pec.istruzione.it</w:t>
      </w:r>
      <w:r>
        <w:rPr>
          <w:b/>
          <w:sz w:val="20"/>
        </w:rPr>
        <w:t xml:space="preserve">                 Codice Fiscale</w:t>
      </w:r>
      <w:r>
        <w:rPr>
          <w:sz w:val="20"/>
        </w:rPr>
        <w:t xml:space="preserve"> 91026720606</w:t>
      </w:r>
    </w:p>
    <w:p w:rsidR="00CC063B" w:rsidRDefault="00CC063B" w:rsidP="00CC063B">
      <w:pPr>
        <w:ind w:right="51"/>
        <w:rPr>
          <w:b/>
          <w:bCs/>
          <w:sz w:val="20"/>
        </w:rPr>
      </w:pPr>
      <w:r>
        <w:rPr>
          <w:b/>
          <w:sz w:val="20"/>
        </w:rPr>
        <w:t xml:space="preserve">   Web</w:t>
      </w:r>
      <w:r>
        <w:rPr>
          <w:sz w:val="20"/>
        </w:rPr>
        <w:t xml:space="preserve">: </w:t>
      </w:r>
      <w:hyperlink r:id="rId11" w:history="1">
        <w:r w:rsidRPr="002E636C">
          <w:rPr>
            <w:rStyle w:val="Collegamentoipertestuale"/>
            <w:sz w:val="20"/>
          </w:rPr>
          <w:t>http://www.iisbaronio.it/</w:t>
        </w:r>
      </w:hyperlink>
      <w:r>
        <w:rPr>
          <w:b/>
          <w:sz w:val="20"/>
        </w:rPr>
        <w:t xml:space="preserve">            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                   Codice Istituto</w:t>
      </w:r>
      <w:r>
        <w:rPr>
          <w:sz w:val="20"/>
        </w:rPr>
        <w:t xml:space="preserve">: </w:t>
      </w:r>
      <w:r>
        <w:rPr>
          <w:b/>
          <w:bCs/>
          <w:sz w:val="20"/>
        </w:rPr>
        <w:t xml:space="preserve">FRIS027009          </w:t>
      </w:r>
    </w:p>
    <w:p w:rsidR="00CC063B" w:rsidRDefault="00CC063B" w:rsidP="00CC063B">
      <w:pPr>
        <w:pBdr>
          <w:bottom w:val="double" w:sz="6" w:space="1" w:color="auto"/>
        </w:pBdr>
        <w:tabs>
          <w:tab w:val="left" w:pos="8745"/>
        </w:tabs>
        <w:ind w:left="142" w:right="51"/>
        <w:rPr>
          <w:sz w:val="12"/>
          <w:szCs w:val="12"/>
        </w:rPr>
      </w:pPr>
      <w:r>
        <w:rPr>
          <w:sz w:val="12"/>
          <w:szCs w:val="12"/>
        </w:rPr>
        <w:tab/>
      </w:r>
    </w:p>
    <w:p w:rsidR="00CC063B" w:rsidRDefault="00CC063B">
      <w:pPr>
        <w:ind w:right="51"/>
        <w:rPr>
          <w:sz w:val="22"/>
        </w:rPr>
      </w:pPr>
    </w:p>
    <w:p w:rsidR="00C8665E" w:rsidRDefault="00C8665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b/>
          <w:bCs/>
          <w:sz w:val="16"/>
          <w:szCs w:val="16"/>
        </w:rPr>
      </w:pPr>
    </w:p>
    <w:p w:rsidR="00C8665E" w:rsidRDefault="00C8665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/>
          <w:b/>
          <w:sz w:val="28"/>
        </w:rPr>
        <w:t>DOCUMENTO DI PROGRAMMAZIONE DEL CONSIGLIO DI CLASSE</w:t>
      </w:r>
    </w:p>
    <w:p w:rsidR="00C8665E" w:rsidRDefault="00C8665E">
      <w:pPr>
        <w:pStyle w:val="Titolo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sz w:val="20"/>
          <w:szCs w:val="20"/>
        </w:rPr>
      </w:pPr>
    </w:p>
    <w:p w:rsidR="00C8665E" w:rsidRDefault="00C8665E" w:rsidP="00867DBD">
      <w:pPr>
        <w:pStyle w:val="Titolo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left"/>
        <w:rPr>
          <w:rFonts w:ascii="Arial" w:hAnsi="Arial" w:cs="Arial"/>
          <w:b/>
          <w:bCs/>
          <w:sz w:val="16"/>
          <w:szCs w:val="16"/>
        </w:rPr>
      </w:pPr>
      <w:r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ab/>
      </w:r>
    </w:p>
    <w:p w:rsidR="00C8665E" w:rsidRDefault="00C8665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16"/>
          <w:szCs w:val="16"/>
        </w:rPr>
      </w:pPr>
    </w:p>
    <w:p w:rsidR="00214C54" w:rsidRDefault="00214C54" w:rsidP="00214C54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b/>
          <w:bCs/>
          <w:sz w:val="16"/>
          <w:szCs w:val="16"/>
        </w:rPr>
      </w:pPr>
    </w:p>
    <w:p w:rsidR="00C8665E" w:rsidRDefault="00C8665E" w:rsidP="00214C54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/>
          <w:b/>
          <w:sz w:val="28"/>
        </w:rPr>
        <w:t>Classe</w:t>
      </w:r>
      <w:r w:rsidR="00214C54">
        <w:rPr>
          <w:rFonts w:ascii="Arial" w:hAnsi="Arial"/>
          <w:b/>
          <w:sz w:val="28"/>
        </w:rPr>
        <w:t>...</w:t>
      </w:r>
      <w:r w:rsidR="00DF23B7">
        <w:rPr>
          <w:rFonts w:ascii="Arial" w:hAnsi="Arial"/>
          <w:b/>
          <w:sz w:val="28"/>
        </w:rPr>
        <w:t>I  F</w:t>
      </w:r>
      <w:r w:rsidR="00214C54">
        <w:rPr>
          <w:rFonts w:ascii="Arial" w:hAnsi="Arial"/>
          <w:b/>
          <w:sz w:val="28"/>
        </w:rPr>
        <w:t xml:space="preserve">                         </w:t>
      </w:r>
      <w:r>
        <w:rPr>
          <w:rFonts w:ascii="Arial" w:hAnsi="Arial"/>
          <w:b/>
          <w:sz w:val="28"/>
        </w:rPr>
        <w:t xml:space="preserve">  Anno scolastico</w:t>
      </w:r>
      <w:r w:rsidR="00214C54">
        <w:rPr>
          <w:rFonts w:ascii="Arial" w:hAnsi="Arial"/>
          <w:b/>
          <w:sz w:val="28"/>
        </w:rPr>
        <w:t xml:space="preserve">   </w:t>
      </w:r>
      <w:r w:rsidR="00DF23B7">
        <w:rPr>
          <w:rFonts w:ascii="Arial" w:hAnsi="Arial"/>
          <w:b/>
          <w:sz w:val="28"/>
        </w:rPr>
        <w:t>2015/2016</w:t>
      </w:r>
    </w:p>
    <w:p w:rsidR="00C8665E" w:rsidRDefault="00C8665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16"/>
          <w:szCs w:val="16"/>
        </w:rPr>
      </w:pPr>
    </w:p>
    <w:p w:rsidR="00C8665E" w:rsidRDefault="00C8665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16"/>
          <w:szCs w:val="16"/>
        </w:rPr>
      </w:pPr>
    </w:p>
    <w:p w:rsidR="00C8665E" w:rsidRDefault="00C8665E">
      <w:pPr>
        <w:rPr>
          <w:rFonts w:ascii="Arial" w:hAnsi="Arial"/>
          <w:b/>
          <w:sz w:val="28"/>
        </w:rPr>
      </w:pPr>
    </w:p>
    <w:p w:rsidR="00C8665E" w:rsidRDefault="00C8665E" w:rsidP="009310C8">
      <w:pPr>
        <w:numPr>
          <w:ilvl w:val="0"/>
          <w:numId w:val="8"/>
        </w:numPr>
        <w:jc w:val="center"/>
        <w:rPr>
          <w:rFonts w:ascii="Arial" w:hAnsi="Arial"/>
          <w:b/>
          <w:sz w:val="28"/>
          <w:u w:val="double"/>
        </w:rPr>
      </w:pPr>
      <w:r>
        <w:rPr>
          <w:rFonts w:ascii="Arial" w:hAnsi="Arial"/>
          <w:b/>
          <w:sz w:val="28"/>
          <w:u w:val="double"/>
        </w:rPr>
        <w:t>SITUAZIONE DI PARTENZA</w:t>
      </w:r>
    </w:p>
    <w:p w:rsidR="00C8665E" w:rsidRDefault="00C8665E">
      <w:pPr>
        <w:ind w:left="720"/>
        <w:rPr>
          <w:rFonts w:ascii="Arial" w:hAnsi="Arial"/>
          <w:sz w:val="28"/>
        </w:rPr>
      </w:pPr>
    </w:p>
    <w:p w:rsidR="00C8665E" w:rsidRDefault="00C8665E">
      <w:pPr>
        <w:pStyle w:val="Titolo9"/>
        <w:numPr>
          <w:ilvl w:val="0"/>
          <w:numId w:val="0"/>
        </w:numPr>
        <w:rPr>
          <w:b w:val="0"/>
          <w:sz w:val="28"/>
        </w:rPr>
      </w:pPr>
      <w:r>
        <w:t>1.1 - COMPONENTI DEL CONSIGLIO DI CLASSE</w:t>
      </w:r>
    </w:p>
    <w:p w:rsidR="00C8665E" w:rsidRDefault="00C8665E">
      <w:pPr>
        <w:rPr>
          <w:rFonts w:ascii="Arial" w:hAnsi="Arial"/>
          <w:b/>
          <w:sz w:val="20"/>
          <w:szCs w:val="20"/>
          <w:u w:val="double"/>
        </w:rPr>
      </w:pPr>
    </w:p>
    <w:p w:rsidR="00C8665E" w:rsidRDefault="00C8665E">
      <w:pPr>
        <w:ind w:left="1440"/>
        <w:rPr>
          <w:rFonts w:ascii="Arial" w:hAnsi="Arial"/>
          <w:b/>
          <w:sz w:val="20"/>
          <w:szCs w:val="20"/>
        </w:rPr>
      </w:pPr>
    </w:p>
    <w:tbl>
      <w:tblPr>
        <w:tblStyle w:val="Grigliatabella"/>
        <w:tblW w:w="5000" w:type="pct"/>
        <w:tblInd w:w="720" w:type="dxa"/>
        <w:tblLook w:val="04A0"/>
      </w:tblPr>
      <w:tblGrid>
        <w:gridCol w:w="4927"/>
        <w:gridCol w:w="4927"/>
      </w:tblGrid>
      <w:tr w:rsidR="00C8665E" w:rsidTr="00300714">
        <w:trPr>
          <w:trHeight w:val="238"/>
        </w:trPr>
        <w:tc>
          <w:tcPr>
            <w:tcW w:w="2500" w:type="pct"/>
          </w:tcPr>
          <w:p w:rsidR="00C8665E" w:rsidRDefault="00C8665E">
            <w:pPr>
              <w:ind w:left="180" w:hanging="18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Disciplina</w:t>
            </w:r>
          </w:p>
        </w:tc>
        <w:tc>
          <w:tcPr>
            <w:tcW w:w="2500" w:type="pct"/>
          </w:tcPr>
          <w:p w:rsidR="00C8665E" w:rsidRDefault="00C8665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Docente</w:t>
            </w:r>
          </w:p>
        </w:tc>
      </w:tr>
      <w:tr w:rsidR="00C8665E" w:rsidTr="00300714">
        <w:trPr>
          <w:trHeight w:val="249"/>
        </w:trPr>
        <w:tc>
          <w:tcPr>
            <w:tcW w:w="2500" w:type="pct"/>
          </w:tcPr>
          <w:p w:rsidR="00C8665E" w:rsidRDefault="00DF23B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GEOGRAFIA GENERALE ED ECONOMICA</w:t>
            </w:r>
          </w:p>
        </w:tc>
        <w:tc>
          <w:tcPr>
            <w:tcW w:w="2500" w:type="pct"/>
          </w:tcPr>
          <w:p w:rsidR="00C8665E" w:rsidRDefault="00DF23B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CAPARELLI CLAUDIO</w:t>
            </w:r>
          </w:p>
        </w:tc>
      </w:tr>
      <w:tr w:rsidR="00C8665E" w:rsidTr="00300714">
        <w:trPr>
          <w:trHeight w:val="249"/>
        </w:trPr>
        <w:tc>
          <w:tcPr>
            <w:tcW w:w="2500" w:type="pct"/>
          </w:tcPr>
          <w:p w:rsidR="00C8665E" w:rsidRDefault="00DF23B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LINGUA E LETTERATURA ITALIANA </w:t>
            </w:r>
          </w:p>
        </w:tc>
        <w:tc>
          <w:tcPr>
            <w:tcW w:w="2500" w:type="pct"/>
          </w:tcPr>
          <w:p w:rsidR="00C8665E" w:rsidRDefault="00DF23B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CAPOBIANCO LAURA</w:t>
            </w:r>
          </w:p>
        </w:tc>
      </w:tr>
      <w:tr w:rsidR="00C8665E" w:rsidTr="00300714">
        <w:trPr>
          <w:trHeight w:val="249"/>
        </w:trPr>
        <w:tc>
          <w:tcPr>
            <w:tcW w:w="2500" w:type="pct"/>
          </w:tcPr>
          <w:p w:rsidR="00C8665E" w:rsidRDefault="00DF23B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STORIA</w:t>
            </w:r>
          </w:p>
        </w:tc>
        <w:tc>
          <w:tcPr>
            <w:tcW w:w="2500" w:type="pct"/>
          </w:tcPr>
          <w:p w:rsidR="00C8665E" w:rsidRDefault="00DF23B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CAPOBIANCO LAURA</w:t>
            </w:r>
          </w:p>
        </w:tc>
      </w:tr>
      <w:tr w:rsidR="00C8665E" w:rsidTr="00300714">
        <w:trPr>
          <w:trHeight w:val="249"/>
        </w:trPr>
        <w:tc>
          <w:tcPr>
            <w:tcW w:w="2500" w:type="pct"/>
          </w:tcPr>
          <w:p w:rsidR="00C8665E" w:rsidRDefault="00DF23B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SCIENZE MOTORIE E SPORTIVE</w:t>
            </w:r>
          </w:p>
        </w:tc>
        <w:tc>
          <w:tcPr>
            <w:tcW w:w="2500" w:type="pct"/>
          </w:tcPr>
          <w:p w:rsidR="00C8665E" w:rsidRDefault="00DF23B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CARLODALATRI STEFANO</w:t>
            </w:r>
          </w:p>
        </w:tc>
      </w:tr>
      <w:tr w:rsidR="00C8665E" w:rsidTr="00300714">
        <w:trPr>
          <w:trHeight w:val="249"/>
        </w:trPr>
        <w:tc>
          <w:tcPr>
            <w:tcW w:w="2500" w:type="pct"/>
          </w:tcPr>
          <w:p w:rsidR="00C8665E" w:rsidRDefault="00DF23B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SPAGNOLO</w:t>
            </w:r>
          </w:p>
        </w:tc>
        <w:tc>
          <w:tcPr>
            <w:tcW w:w="2500" w:type="pct"/>
          </w:tcPr>
          <w:p w:rsidR="00C8665E" w:rsidRDefault="00DF23B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  DUCA SIMONA</w:t>
            </w:r>
          </w:p>
        </w:tc>
      </w:tr>
      <w:tr w:rsidR="00C8665E" w:rsidTr="00300714">
        <w:trPr>
          <w:trHeight w:val="238"/>
        </w:trPr>
        <w:tc>
          <w:tcPr>
            <w:tcW w:w="2500" w:type="pct"/>
          </w:tcPr>
          <w:p w:rsidR="00C8665E" w:rsidRDefault="00DF23B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SCIENZE INTEGRATE</w:t>
            </w:r>
          </w:p>
        </w:tc>
        <w:tc>
          <w:tcPr>
            <w:tcW w:w="2500" w:type="pct"/>
          </w:tcPr>
          <w:p w:rsidR="00C8665E" w:rsidRDefault="00DF23B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BATTISTA DONATO</w:t>
            </w:r>
          </w:p>
        </w:tc>
      </w:tr>
      <w:tr w:rsidR="00C8665E" w:rsidTr="00300714">
        <w:trPr>
          <w:trHeight w:val="249"/>
        </w:trPr>
        <w:tc>
          <w:tcPr>
            <w:tcW w:w="2500" w:type="pct"/>
          </w:tcPr>
          <w:p w:rsidR="00C8665E" w:rsidRDefault="00DF23B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LABORATORIO DI SERVIZI ENOGASTRONOMICI</w:t>
            </w:r>
          </w:p>
        </w:tc>
        <w:tc>
          <w:tcPr>
            <w:tcW w:w="2500" w:type="pct"/>
          </w:tcPr>
          <w:p w:rsidR="00C8665E" w:rsidRDefault="00DF23B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FEDERICO MICHELE</w:t>
            </w:r>
          </w:p>
        </w:tc>
      </w:tr>
      <w:tr w:rsidR="00C8665E" w:rsidTr="00300714">
        <w:trPr>
          <w:trHeight w:val="249"/>
        </w:trPr>
        <w:tc>
          <w:tcPr>
            <w:tcW w:w="2500" w:type="pct"/>
          </w:tcPr>
          <w:p w:rsidR="00C8665E" w:rsidRDefault="00DF23B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LINGUA INGLESE</w:t>
            </w:r>
          </w:p>
        </w:tc>
        <w:tc>
          <w:tcPr>
            <w:tcW w:w="2500" w:type="pct"/>
          </w:tcPr>
          <w:p w:rsidR="00C8665E" w:rsidRDefault="00DF23B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IAFRATE ELEONORA</w:t>
            </w:r>
          </w:p>
        </w:tc>
      </w:tr>
      <w:tr w:rsidR="00C8665E" w:rsidTr="00300714">
        <w:trPr>
          <w:trHeight w:val="249"/>
        </w:trPr>
        <w:tc>
          <w:tcPr>
            <w:tcW w:w="2500" w:type="pct"/>
          </w:tcPr>
          <w:p w:rsidR="00C8665E" w:rsidRDefault="00DF23B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SCIENZE INTEGRATE</w:t>
            </w:r>
          </w:p>
        </w:tc>
        <w:tc>
          <w:tcPr>
            <w:tcW w:w="2500" w:type="pct"/>
          </w:tcPr>
          <w:p w:rsidR="00C8665E" w:rsidRDefault="00DF23B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LANCIA MARCIANO</w:t>
            </w:r>
          </w:p>
        </w:tc>
      </w:tr>
      <w:tr w:rsidR="00C8665E" w:rsidTr="00300714">
        <w:trPr>
          <w:trHeight w:val="249"/>
        </w:trPr>
        <w:tc>
          <w:tcPr>
            <w:tcW w:w="2500" w:type="pct"/>
          </w:tcPr>
          <w:tbl>
            <w:tblPr>
              <w:tblStyle w:val="Grigliatabella"/>
              <w:tblW w:w="0" w:type="auto"/>
              <w:tblInd w:w="5" w:type="dxa"/>
              <w:tblLook w:val="04A0"/>
            </w:tblPr>
            <w:tblGrid>
              <w:gridCol w:w="4706"/>
            </w:tblGrid>
            <w:tr w:rsidR="00DF23B7" w:rsidTr="00DF23B7">
              <w:trPr>
                <w:trHeight w:val="1420"/>
              </w:trPr>
              <w:tc>
                <w:tcPr>
                  <w:tcW w:w="4734" w:type="dxa"/>
                  <w:tcBorders>
                    <w:left w:val="nil"/>
                    <w:bottom w:val="nil"/>
                    <w:right w:val="nil"/>
                  </w:tcBorders>
                </w:tcPr>
                <w:p w:rsidR="00DF23B7" w:rsidRDefault="00300714">
                  <w:pPr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 xml:space="preserve">LABORATORIO SERVIZI ENOGASTRONOMICI </w:t>
                  </w:r>
                  <w:r>
                    <w:rPr>
                      <w:rFonts w:ascii="Arial" w:hAnsi="Arial"/>
                      <w:b/>
                    </w:rPr>
                    <w:br/>
                    <w:t>SETTORE SALA E</w:t>
                  </w:r>
                </w:p>
                <w:p w:rsidR="00300714" w:rsidRDefault="00300714">
                  <w:pPr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VENDITA</w:t>
                  </w:r>
                </w:p>
              </w:tc>
            </w:tr>
            <w:tr w:rsidR="00DF23B7" w:rsidTr="00DF23B7">
              <w:tc>
                <w:tcPr>
                  <w:tcW w:w="4734" w:type="dxa"/>
                  <w:tcBorders>
                    <w:top w:val="nil"/>
                    <w:left w:val="nil"/>
                    <w:right w:val="nil"/>
                  </w:tcBorders>
                </w:tcPr>
                <w:p w:rsidR="00DF23B7" w:rsidRDefault="00DF23B7">
                  <w:pPr>
                    <w:rPr>
                      <w:rFonts w:ascii="Arial" w:hAnsi="Arial"/>
                      <w:b/>
                    </w:rPr>
                  </w:pPr>
                </w:p>
              </w:tc>
            </w:tr>
          </w:tbl>
          <w:p w:rsidR="00C8665E" w:rsidRDefault="00C8665E">
            <w:pPr>
              <w:rPr>
                <w:rFonts w:ascii="Arial" w:hAnsi="Arial"/>
                <w:b/>
              </w:rPr>
            </w:pPr>
          </w:p>
        </w:tc>
        <w:tc>
          <w:tcPr>
            <w:tcW w:w="2500" w:type="pct"/>
          </w:tcPr>
          <w:p w:rsidR="00C8665E" w:rsidRDefault="0030071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ALERISI ANTONIO</w:t>
            </w:r>
          </w:p>
        </w:tc>
      </w:tr>
      <w:tr w:rsidR="00300714" w:rsidTr="00300714">
        <w:tc>
          <w:tcPr>
            <w:tcW w:w="2500" w:type="pct"/>
          </w:tcPr>
          <w:p w:rsidR="00300714" w:rsidRDefault="0030071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RELIGIONE CATTOLICA</w:t>
            </w:r>
          </w:p>
        </w:tc>
        <w:tc>
          <w:tcPr>
            <w:tcW w:w="2500" w:type="pct"/>
          </w:tcPr>
          <w:p w:rsidR="00300714" w:rsidRDefault="0030071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PARRAVANO BARBARA</w:t>
            </w:r>
          </w:p>
        </w:tc>
      </w:tr>
      <w:tr w:rsidR="00300714" w:rsidTr="00300714">
        <w:tc>
          <w:tcPr>
            <w:tcW w:w="2500" w:type="pct"/>
          </w:tcPr>
          <w:p w:rsidR="00300714" w:rsidRDefault="0030071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SOSTEGNO</w:t>
            </w:r>
          </w:p>
        </w:tc>
        <w:tc>
          <w:tcPr>
            <w:tcW w:w="2500" w:type="pct"/>
          </w:tcPr>
          <w:p w:rsidR="00300714" w:rsidRDefault="0030071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PASCALE GIANCARLA</w:t>
            </w:r>
          </w:p>
        </w:tc>
      </w:tr>
      <w:tr w:rsidR="00300714" w:rsidTr="00300714">
        <w:tc>
          <w:tcPr>
            <w:tcW w:w="2500" w:type="pct"/>
          </w:tcPr>
          <w:p w:rsidR="00300714" w:rsidRDefault="0030071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DIRITTO ED ECONOMIA</w:t>
            </w:r>
          </w:p>
        </w:tc>
        <w:tc>
          <w:tcPr>
            <w:tcW w:w="2500" w:type="pct"/>
          </w:tcPr>
          <w:p w:rsidR="00300714" w:rsidRDefault="0030071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PAOLUCCI PAOLA</w:t>
            </w:r>
          </w:p>
        </w:tc>
      </w:tr>
      <w:tr w:rsidR="00300714" w:rsidTr="00300714">
        <w:tc>
          <w:tcPr>
            <w:tcW w:w="2500" w:type="pct"/>
          </w:tcPr>
          <w:p w:rsidR="00300714" w:rsidRDefault="0030071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MATEMATICA</w:t>
            </w:r>
          </w:p>
        </w:tc>
        <w:tc>
          <w:tcPr>
            <w:tcW w:w="2500" w:type="pct"/>
          </w:tcPr>
          <w:p w:rsidR="00300714" w:rsidRDefault="0030071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VICINI ENRICO</w:t>
            </w:r>
          </w:p>
        </w:tc>
      </w:tr>
      <w:tr w:rsidR="00300714" w:rsidTr="00300714">
        <w:tc>
          <w:tcPr>
            <w:tcW w:w="2500" w:type="pct"/>
          </w:tcPr>
          <w:p w:rsidR="00300714" w:rsidRDefault="0030071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SCIENZE DEGLI ALIMENTI</w:t>
            </w:r>
          </w:p>
        </w:tc>
        <w:tc>
          <w:tcPr>
            <w:tcW w:w="2500" w:type="pct"/>
          </w:tcPr>
          <w:p w:rsidR="00300714" w:rsidRDefault="0030071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SALVUCCI CARLO</w:t>
            </w:r>
          </w:p>
        </w:tc>
      </w:tr>
      <w:tr w:rsidR="00300714" w:rsidTr="00300714">
        <w:tc>
          <w:tcPr>
            <w:tcW w:w="2500" w:type="pct"/>
          </w:tcPr>
          <w:p w:rsidR="00300714" w:rsidRDefault="00300714">
            <w:pPr>
              <w:rPr>
                <w:rFonts w:ascii="Arial" w:hAnsi="Arial"/>
                <w:b/>
              </w:rPr>
            </w:pPr>
          </w:p>
        </w:tc>
        <w:tc>
          <w:tcPr>
            <w:tcW w:w="2500" w:type="pct"/>
          </w:tcPr>
          <w:p w:rsidR="00300714" w:rsidRDefault="00300714">
            <w:pPr>
              <w:rPr>
                <w:rFonts w:ascii="Arial" w:hAnsi="Arial"/>
                <w:b/>
              </w:rPr>
            </w:pPr>
          </w:p>
        </w:tc>
      </w:tr>
    </w:tbl>
    <w:p w:rsidR="00C8665E" w:rsidRDefault="00C8665E">
      <w:pPr>
        <w:ind w:left="720"/>
        <w:rPr>
          <w:rFonts w:ascii="Arial" w:hAnsi="Arial"/>
          <w:b/>
        </w:rPr>
      </w:pPr>
    </w:p>
    <w:p w:rsidR="00C8665E" w:rsidRDefault="00C8665E" w:rsidP="009310C8">
      <w:pPr>
        <w:numPr>
          <w:ilvl w:val="0"/>
          <w:numId w:val="2"/>
        </w:numPr>
        <w:rPr>
          <w:rFonts w:ascii="Arial" w:hAnsi="Arial"/>
          <w:sz w:val="28"/>
        </w:rPr>
      </w:pPr>
      <w:r>
        <w:rPr>
          <w:rFonts w:ascii="Arial" w:hAnsi="Arial"/>
          <w:b/>
        </w:rPr>
        <w:lastRenderedPageBreak/>
        <w:t xml:space="preserve">coordinatore di  classe </w:t>
      </w:r>
      <w:r w:rsidR="00214C54">
        <w:rPr>
          <w:rFonts w:ascii="Arial" w:hAnsi="Arial"/>
          <w:b/>
        </w:rPr>
        <w:t xml:space="preserve"> </w:t>
      </w:r>
      <w:r w:rsidR="00300714">
        <w:rPr>
          <w:rFonts w:ascii="Arial" w:hAnsi="Arial"/>
        </w:rPr>
        <w:t>CAPOBIANCO LAURA</w:t>
      </w:r>
    </w:p>
    <w:p w:rsidR="00C8665E" w:rsidRDefault="00C8665E" w:rsidP="009310C8">
      <w:pPr>
        <w:numPr>
          <w:ilvl w:val="0"/>
          <w:numId w:val="2"/>
        </w:numPr>
        <w:rPr>
          <w:rFonts w:ascii="Arial" w:hAnsi="Arial"/>
          <w:sz w:val="28"/>
        </w:rPr>
      </w:pPr>
      <w:r>
        <w:rPr>
          <w:rFonts w:ascii="Arial" w:hAnsi="Arial"/>
          <w:b/>
        </w:rPr>
        <w:t xml:space="preserve">segretario                       </w:t>
      </w:r>
      <w:r w:rsidR="00300714">
        <w:rPr>
          <w:rFonts w:ascii="Arial" w:hAnsi="Arial"/>
        </w:rPr>
        <w:t>CAPARELLI CLAUDIO</w:t>
      </w:r>
    </w:p>
    <w:p w:rsidR="00C8665E" w:rsidRDefault="00C8665E" w:rsidP="00214C54">
      <w:pPr>
        <w:rPr>
          <w:rFonts w:ascii="Arial" w:hAnsi="Arial"/>
          <w:b/>
          <w:sz w:val="16"/>
          <w:szCs w:val="16"/>
        </w:rPr>
      </w:pPr>
    </w:p>
    <w:p w:rsidR="00C4116A" w:rsidRDefault="00C4116A">
      <w:pPr>
        <w:pStyle w:val="Titolo9"/>
        <w:numPr>
          <w:ilvl w:val="0"/>
          <w:numId w:val="0"/>
        </w:numPr>
      </w:pPr>
    </w:p>
    <w:p w:rsidR="00C8665E" w:rsidRDefault="00C8665E">
      <w:pPr>
        <w:pStyle w:val="Titolo9"/>
        <w:numPr>
          <w:ilvl w:val="0"/>
          <w:numId w:val="0"/>
        </w:numPr>
      </w:pPr>
      <w:r>
        <w:t>1.2 - GRUPPO CLASSE</w:t>
      </w:r>
    </w:p>
    <w:p w:rsidR="00C8665E" w:rsidRDefault="00C8665E">
      <w:pPr>
        <w:rPr>
          <w:sz w:val="16"/>
          <w:szCs w:val="16"/>
        </w:rPr>
      </w:pPr>
    </w:p>
    <w:p w:rsidR="00C8665E" w:rsidRDefault="00C8665E">
      <w:pPr>
        <w:rPr>
          <w:rFonts w:ascii="Arial" w:hAnsi="Arial"/>
        </w:rPr>
      </w:pPr>
      <w:r>
        <w:rPr>
          <w:rFonts w:ascii="Arial" w:hAnsi="Arial"/>
          <w:b/>
        </w:rPr>
        <w:t xml:space="preserve">   </w:t>
      </w:r>
      <w:r>
        <w:rPr>
          <w:rFonts w:ascii="Arial" w:hAnsi="Arial"/>
        </w:rPr>
        <w:t>Composizione della classe</w:t>
      </w:r>
    </w:p>
    <w:p w:rsidR="00C8665E" w:rsidRDefault="00C8665E">
      <w:pPr>
        <w:ind w:left="502"/>
        <w:rPr>
          <w:rFonts w:ascii="Arial" w:hAnsi="Arial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1"/>
        <w:gridCol w:w="1620"/>
        <w:gridCol w:w="1431"/>
        <w:gridCol w:w="1652"/>
        <w:gridCol w:w="1703"/>
        <w:gridCol w:w="1807"/>
      </w:tblGrid>
      <w:tr w:rsidR="00C8665E">
        <w:trPr>
          <w:trHeight w:val="532"/>
          <w:jc w:val="center"/>
        </w:trPr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autoSpaceDE w:val="0"/>
              <w:autoSpaceDN w:val="0"/>
              <w:adjustRightInd w:val="0"/>
              <w:rPr>
                <w:rFonts w:ascii="Arial" w:hAnsi="Arial" w:cs="ArialNarrow"/>
                <w:szCs w:val="20"/>
              </w:rPr>
            </w:pPr>
            <w:r>
              <w:rPr>
                <w:rFonts w:ascii="Arial" w:hAnsi="Arial" w:cs="ArialNarrow"/>
                <w:szCs w:val="20"/>
              </w:rPr>
              <w:t>Iscritti</w:t>
            </w:r>
            <w:r w:rsidR="00365AE4">
              <w:rPr>
                <w:rFonts w:ascii="Arial" w:hAnsi="Arial" w:cs="ArialNarrow"/>
                <w:szCs w:val="20"/>
              </w:rPr>
              <w:t xml:space="preserve">  17</w:t>
            </w:r>
          </w:p>
        </w:tc>
        <w:tc>
          <w:tcPr>
            <w:tcW w:w="1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rPr>
                <w:rFonts w:ascii="Arial" w:hAnsi="Arial"/>
              </w:rPr>
            </w:pPr>
            <w:r>
              <w:rPr>
                <w:rFonts w:ascii="Arial" w:hAnsi="Arial" w:cs="ArialNarrow"/>
                <w:szCs w:val="20"/>
              </w:rPr>
              <w:t>Ripetenti</w:t>
            </w:r>
          </w:p>
        </w:tc>
        <w:tc>
          <w:tcPr>
            <w:tcW w:w="1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autoSpaceDE w:val="0"/>
              <w:autoSpaceDN w:val="0"/>
              <w:adjustRightInd w:val="0"/>
              <w:rPr>
                <w:rFonts w:ascii="Arial" w:hAnsi="Arial" w:cs="ArialNarrow"/>
                <w:szCs w:val="20"/>
              </w:rPr>
            </w:pPr>
            <w:r>
              <w:rPr>
                <w:rFonts w:ascii="Arial" w:hAnsi="Arial" w:cs="ArialNarrow"/>
                <w:szCs w:val="20"/>
              </w:rPr>
              <w:t xml:space="preserve">Trasferimenti </w:t>
            </w:r>
          </w:p>
        </w:tc>
      </w:tr>
      <w:tr w:rsidR="00C8665E">
        <w:trPr>
          <w:trHeight w:val="309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365AE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</w:tr>
      <w:tr w:rsidR="00C8665E">
        <w:trPr>
          <w:trHeight w:val="324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365AE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365AE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rPr>
                <w:rFonts w:ascii="Arial" w:hAnsi="Arial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365AE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rPr>
                <w:rFonts w:ascii="Arial" w:hAnsi="Arial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rPr>
                <w:rFonts w:ascii="Arial" w:hAnsi="Arial"/>
              </w:rPr>
            </w:pPr>
          </w:p>
        </w:tc>
      </w:tr>
    </w:tbl>
    <w:p w:rsidR="00C8665E" w:rsidRDefault="00C8665E" w:rsidP="00E46037">
      <w:pPr>
        <w:rPr>
          <w:rFonts w:ascii="Arial" w:hAnsi="Arial"/>
          <w:sz w:val="28"/>
          <w:szCs w:val="28"/>
        </w:rPr>
      </w:pPr>
    </w:p>
    <w:p w:rsidR="00C8665E" w:rsidRDefault="00C8665E">
      <w:pPr>
        <w:ind w:left="360"/>
        <w:rPr>
          <w:rFonts w:ascii="Arial" w:hAnsi="Arial"/>
          <w:sz w:val="28"/>
          <w:szCs w:val="28"/>
        </w:rPr>
      </w:pPr>
    </w:p>
    <w:p w:rsidR="00C8665E" w:rsidRPr="00C4116A" w:rsidRDefault="00C8665E" w:rsidP="009310C8">
      <w:pPr>
        <w:numPr>
          <w:ilvl w:val="1"/>
          <w:numId w:val="8"/>
        </w:numPr>
        <w:rPr>
          <w:rFonts w:ascii="Arial" w:hAnsi="Arial"/>
          <w:sz w:val="28"/>
          <w:szCs w:val="28"/>
        </w:rPr>
      </w:pPr>
      <w:r w:rsidRPr="00C4116A">
        <w:rPr>
          <w:rFonts w:ascii="Arial" w:hAnsi="Arial"/>
          <w:sz w:val="28"/>
          <w:szCs w:val="28"/>
        </w:rPr>
        <w:t xml:space="preserve">-  Analisi della situazione di partenza </w:t>
      </w:r>
    </w:p>
    <w:p w:rsidR="00C8665E" w:rsidRDefault="00C8665E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28"/>
          <w:szCs w:val="28"/>
        </w:rPr>
        <w:t xml:space="preserve"> </w:t>
      </w:r>
    </w:p>
    <w:p w:rsidR="00C4116A" w:rsidRDefault="00C4116A">
      <w:pPr>
        <w:rPr>
          <w:rFonts w:ascii="Arial" w:hAnsi="Arial"/>
          <w:sz w:val="28"/>
          <w:szCs w:val="28"/>
        </w:rPr>
      </w:pPr>
    </w:p>
    <w:p w:rsidR="00C8665E" w:rsidRDefault="00C8665E">
      <w:pPr>
        <w:rPr>
          <w:rFonts w:ascii="Arial" w:hAnsi="Arial"/>
          <w:sz w:val="28"/>
        </w:rPr>
      </w:pPr>
      <w:r>
        <w:rPr>
          <w:rFonts w:ascii="Arial" w:hAnsi="Arial"/>
          <w:sz w:val="28"/>
          <w:szCs w:val="28"/>
        </w:rPr>
        <w:t>Profilo generale della classe</w:t>
      </w:r>
      <w:r>
        <w:rPr>
          <w:rFonts w:ascii="Arial" w:hAnsi="Arial"/>
        </w:rPr>
        <w:t xml:space="preserve"> </w:t>
      </w:r>
    </w:p>
    <w:p w:rsidR="00C8665E" w:rsidRDefault="001B7048">
      <w:pPr>
        <w:ind w:left="708"/>
      </w:pPr>
      <w:r>
        <w:t>(</w:t>
      </w:r>
      <w:r w:rsidR="00C8665E">
        <w:t>A cura del Coordinatore: caratteristiche cognitive, comportamentali, atteggiamento nei confronti delle discipline, interessi, parte</w:t>
      </w:r>
      <w:r>
        <w:t>cipazione)</w:t>
      </w:r>
      <w:r w:rsidR="00C8665E">
        <w:t xml:space="preserve"> </w:t>
      </w:r>
    </w:p>
    <w:p w:rsidR="00666815" w:rsidRDefault="00666815">
      <w:pPr>
        <w:ind w:left="708"/>
      </w:pPr>
      <w:r>
        <w:t xml:space="preserve">La classe è costituita da </w:t>
      </w:r>
      <w:r w:rsidR="00365AE4">
        <w:t xml:space="preserve"> 17</w:t>
      </w:r>
      <w:r>
        <w:t xml:space="preserve">    alunni provenienti da un bacino territoriale abbastanza ampio , che comprende i comuni di  Sora, Isola del Liri , Picinisco, Colli , Veroli</w:t>
      </w:r>
      <w:r w:rsidR="00AF3706">
        <w:t>,</w:t>
      </w:r>
      <w:r>
        <w:t xml:space="preserve"> Boville</w:t>
      </w:r>
      <w:r w:rsidR="00AF3706">
        <w:t xml:space="preserve"> Ernica e</w:t>
      </w:r>
      <w:r>
        <w:t xml:space="preserve"> Villa Latina. Nonostante questa eterogeneità di provenienza  gli allievi mostrano una certa uniformità culturale , di interessi e di bakgraund   socio- economico.</w:t>
      </w:r>
    </w:p>
    <w:p w:rsidR="00446C5F" w:rsidRDefault="00666815">
      <w:pPr>
        <w:ind w:left="708"/>
      </w:pPr>
      <w:r>
        <w:t>Non hanno interessi extrascolastici, ecc</w:t>
      </w:r>
      <w:r w:rsidR="00446C5F">
        <w:t>etto il calcio per alcuni alunn</w:t>
      </w:r>
      <w:r>
        <w:t>i, né stimoli ed interessi culturali. La scuola di conseguenza</w:t>
      </w:r>
      <w:r w:rsidR="00446C5F">
        <w:t>,</w:t>
      </w:r>
      <w:r>
        <w:t xml:space="preserve"> quale agenzia educativa e f</w:t>
      </w:r>
      <w:r w:rsidR="00446C5F">
        <w:t>ormativa di primaria importanza, si prefigge il compito di allargare gli orizzonti culturali, di fornire stimoli e di aprire alla conoscenza della vita reale attraverso molteplici canali informativi.</w:t>
      </w:r>
    </w:p>
    <w:p w:rsidR="00666815" w:rsidRDefault="00446C5F">
      <w:pPr>
        <w:ind w:left="708"/>
      </w:pPr>
      <w:r>
        <w:t>Gli allievi mostrano di conoscere le regole della vita civile e democratica che applicano sia con gli insegnanti che tra loro compagni. Portano il materiale scolastico, partecipano alle lezioni con interesse. C’è solo un piccolo gruppo che tende a distrarsi</w:t>
      </w:r>
      <w:r w:rsidR="00027E1B">
        <w:t xml:space="preserve"> ,che non è puntuale nell’applicazione,</w:t>
      </w:r>
      <w:r w:rsidR="00666815">
        <w:t xml:space="preserve"> </w:t>
      </w:r>
      <w:r w:rsidR="00027E1B">
        <w:t xml:space="preserve"> che va spesso richiamato all’attenzio</w:t>
      </w:r>
      <w:r w:rsidR="00AF3706">
        <w:t xml:space="preserve">ne, </w:t>
      </w:r>
      <w:r w:rsidR="00027E1B">
        <w:t>motivato e incoraggiato.</w:t>
      </w:r>
    </w:p>
    <w:p w:rsidR="006677D8" w:rsidRDefault="00027E1B" w:rsidP="006677D8">
      <w:pPr>
        <w:ind w:left="708"/>
      </w:pPr>
      <w:r>
        <w:t>Per quel che concerne i livelli di preparazione in entrata, i test, i colloqui, le prime attività hanno mostrato che c’è una certa eterogeneità  tanto che gli allievi possono essere divisi in tre fasce di livello</w:t>
      </w:r>
      <w:r w:rsidR="006677D8" w:rsidRPr="006677D8">
        <w:t xml:space="preserve"> </w:t>
      </w:r>
      <w:r w:rsidR="006677D8">
        <w:t>a seconda del grado di competenze e abilità manifestate dagli stessi nei diversi assi culturali.</w:t>
      </w:r>
    </w:p>
    <w:p w:rsidR="006677D8" w:rsidRDefault="006677D8" w:rsidP="006677D8">
      <w:pPr>
        <w:ind w:left="708"/>
      </w:pPr>
      <w:r>
        <w:t xml:space="preserve">Livello base =  un numero molto congruo di allievi </w:t>
      </w:r>
    </w:p>
    <w:p w:rsidR="006677D8" w:rsidRDefault="006677D8" w:rsidP="006677D8">
      <w:pPr>
        <w:ind w:left="708"/>
      </w:pPr>
      <w:r>
        <w:t xml:space="preserve">Livello medio-alto =  pochi elementi </w:t>
      </w:r>
    </w:p>
    <w:p w:rsidR="006677D8" w:rsidRDefault="006677D8" w:rsidP="006677D8">
      <w:pPr>
        <w:ind w:left="708"/>
        <w:rPr>
          <w:sz w:val="28"/>
        </w:rPr>
      </w:pPr>
      <w:r>
        <w:t>Livello mediocre = piccolo gr</w:t>
      </w:r>
      <w:r w:rsidR="00AD4411">
        <w:t>uppo che ,pertanto,  necessita</w:t>
      </w:r>
      <w:r>
        <w:t xml:space="preserve"> di una fase iniziale di recupero e consolidamento  soprattutto nelle abilità trasversali: lettura e comprensione del testo, esercizi di analisi e sintesi.</w:t>
      </w:r>
    </w:p>
    <w:p w:rsidR="006677D8" w:rsidRDefault="006677D8" w:rsidP="006677D8">
      <w:pPr>
        <w:rPr>
          <w:rFonts w:ascii="Arial" w:hAnsi="Arial"/>
          <w:sz w:val="16"/>
          <w:szCs w:val="16"/>
        </w:rPr>
      </w:pPr>
    </w:p>
    <w:p w:rsidR="006677D8" w:rsidRDefault="006677D8" w:rsidP="006677D8">
      <w:pPr>
        <w:rPr>
          <w:rFonts w:ascii="Arial" w:hAnsi="Arial" w:cs="Arial"/>
          <w:b/>
          <w:sz w:val="28"/>
          <w:szCs w:val="28"/>
        </w:rPr>
      </w:pPr>
    </w:p>
    <w:p w:rsidR="00027E1B" w:rsidRDefault="00027E1B">
      <w:pPr>
        <w:ind w:left="708"/>
        <w:rPr>
          <w:sz w:val="28"/>
        </w:rPr>
      </w:pPr>
    </w:p>
    <w:p w:rsidR="00C8665E" w:rsidRDefault="00C8665E">
      <w:pPr>
        <w:rPr>
          <w:rFonts w:ascii="Arial" w:hAnsi="Arial"/>
          <w:sz w:val="16"/>
          <w:szCs w:val="16"/>
        </w:rPr>
      </w:pPr>
    </w:p>
    <w:p w:rsidR="00C4116A" w:rsidRDefault="00C4116A">
      <w:pPr>
        <w:rPr>
          <w:rFonts w:ascii="Arial" w:hAnsi="Arial" w:cs="Arial"/>
          <w:b/>
          <w:sz w:val="28"/>
          <w:szCs w:val="28"/>
        </w:rPr>
      </w:pPr>
    </w:p>
    <w:p w:rsidR="00C8665E" w:rsidRDefault="00C8665E">
      <w:pPr>
        <w:rPr>
          <w:rFonts w:ascii="Arial" w:hAnsi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Profilo didattico della classe. </w:t>
      </w:r>
    </w:p>
    <w:p w:rsidR="00C8665E" w:rsidRDefault="001B7048">
      <w:pPr>
        <w:ind w:left="502"/>
      </w:pPr>
      <w:r>
        <w:t>(</w:t>
      </w:r>
      <w:r w:rsidR="00C8665E">
        <w:t>I singoli Docenti presentano i risultati dei test d’ingresso somministrati</w:t>
      </w:r>
      <w:r>
        <w:t>)</w:t>
      </w:r>
    </w:p>
    <w:p w:rsidR="00C8665E" w:rsidRDefault="00C8665E">
      <w:pPr>
        <w:ind w:left="502"/>
        <w:rPr>
          <w:rFonts w:ascii="Arial" w:hAnsi="Arial"/>
          <w:sz w:val="16"/>
          <w:szCs w:val="16"/>
        </w:rPr>
      </w:pPr>
    </w:p>
    <w:tbl>
      <w:tblPr>
        <w:tblpPr w:leftFromText="141" w:rightFromText="141" w:vertAnchor="text" w:horzAnchor="margin" w:tblpX="250" w:tblpY="4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18"/>
        <w:gridCol w:w="6"/>
        <w:gridCol w:w="772"/>
        <w:gridCol w:w="6"/>
        <w:gridCol w:w="775"/>
        <w:gridCol w:w="6"/>
        <w:gridCol w:w="775"/>
        <w:gridCol w:w="6"/>
        <w:gridCol w:w="775"/>
        <w:gridCol w:w="782"/>
        <w:gridCol w:w="780"/>
        <w:gridCol w:w="753"/>
      </w:tblGrid>
      <w:tr w:rsidR="00C8665E" w:rsidTr="009579F4">
        <w:trPr>
          <w:cantSplit/>
          <w:trHeight w:val="295"/>
        </w:trPr>
        <w:tc>
          <w:tcPr>
            <w:tcW w:w="2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jc w:val="center"/>
              <w:rPr>
                <w:rFonts w:ascii="Arial" w:hAnsi="Arial" w:cs="Arial"/>
                <w:b/>
              </w:rPr>
            </w:pPr>
          </w:p>
          <w:p w:rsidR="00C8665E" w:rsidRDefault="00C8665E" w:rsidP="00AF3706">
            <w:pPr>
              <w:jc w:val="center"/>
              <w:rPr>
                <w:rFonts w:ascii="Arial" w:hAnsi="Arial" w:cs="Arial"/>
                <w:b/>
              </w:rPr>
            </w:pPr>
          </w:p>
          <w:p w:rsidR="00C8665E" w:rsidRDefault="00C8665E" w:rsidP="00AF3706">
            <w:pPr>
              <w:jc w:val="center"/>
              <w:rPr>
                <w:rFonts w:ascii="Arial" w:hAnsi="Arial" w:cs="Arial"/>
                <w:b/>
              </w:rPr>
            </w:pPr>
          </w:p>
          <w:p w:rsidR="00C8665E" w:rsidRDefault="00C8665E" w:rsidP="00AF3706">
            <w:pPr>
              <w:jc w:val="center"/>
              <w:rPr>
                <w:rFonts w:ascii="Arial" w:hAnsi="Arial" w:cs="Arial"/>
                <w:b/>
              </w:rPr>
            </w:pPr>
          </w:p>
          <w:p w:rsidR="00C8665E" w:rsidRDefault="00C8665E" w:rsidP="00AF370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materia</w:t>
            </w:r>
          </w:p>
        </w:tc>
        <w:tc>
          <w:tcPr>
            <w:tcW w:w="275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Risultati test</w:t>
            </w:r>
          </w:p>
        </w:tc>
      </w:tr>
      <w:tr w:rsidR="00C8665E" w:rsidTr="009579F4">
        <w:trPr>
          <w:cantSplit/>
          <w:trHeight w:val="1234"/>
        </w:trPr>
        <w:tc>
          <w:tcPr>
            <w:tcW w:w="2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65E" w:rsidRDefault="00C8665E" w:rsidP="00AF3706">
            <w:pPr>
              <w:rPr>
                <w:rFonts w:ascii="Arial" w:hAnsi="Arial" w:cs="Arial"/>
                <w:b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8665E" w:rsidRDefault="00C8665E" w:rsidP="00AF370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%</w:t>
            </w:r>
          </w:p>
          <w:p w:rsidR="00C8665E" w:rsidRDefault="00C8665E" w:rsidP="00AF370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ottimo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8665E" w:rsidRDefault="00C8665E" w:rsidP="00AF370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%</w:t>
            </w:r>
          </w:p>
          <w:p w:rsidR="00C8665E" w:rsidRDefault="00C8665E" w:rsidP="00AF370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buono</w:t>
            </w:r>
          </w:p>
          <w:p w:rsidR="00C8665E" w:rsidRDefault="00C8665E" w:rsidP="00AF370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665E" w:rsidRDefault="00C8665E" w:rsidP="00AF370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%</w:t>
            </w:r>
          </w:p>
          <w:p w:rsidR="00C8665E" w:rsidRDefault="00C8665E" w:rsidP="00AF370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discreto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8665E" w:rsidRDefault="00C8665E" w:rsidP="00AF370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%  sufficiente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8665E" w:rsidRDefault="00C8665E" w:rsidP="00AF370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%</w:t>
            </w:r>
          </w:p>
          <w:p w:rsidR="00C8665E" w:rsidRDefault="00C8665E" w:rsidP="00AF370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mediocre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665E" w:rsidRDefault="00C8665E" w:rsidP="00AF370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% </w:t>
            </w:r>
          </w:p>
          <w:p w:rsidR="00C8665E" w:rsidRDefault="00C8665E" w:rsidP="00AF370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insufficiente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665E" w:rsidRDefault="00C8665E" w:rsidP="00AF370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% gravemente insufficiente</w:t>
            </w:r>
          </w:p>
        </w:tc>
      </w:tr>
      <w:tr w:rsidR="00C8665E" w:rsidTr="009579F4">
        <w:trPr>
          <w:cantSplit/>
          <w:trHeight w:val="319"/>
        </w:trPr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Pr="006D2A80" w:rsidRDefault="00AD23B0" w:rsidP="00AF3706">
            <w:pPr>
              <w:rPr>
                <w:rFonts w:ascii="Arial" w:hAnsi="Arial" w:cs="Arial"/>
                <w:sz w:val="22"/>
                <w:szCs w:val="22"/>
              </w:rPr>
            </w:pPr>
            <w:r w:rsidRPr="006D2A80">
              <w:rPr>
                <w:rFonts w:ascii="Arial" w:hAnsi="Arial" w:cs="Arial"/>
                <w:sz w:val="22"/>
                <w:szCs w:val="22"/>
              </w:rPr>
              <w:lastRenderedPageBreak/>
              <w:t>Italiano</w:t>
            </w:r>
          </w:p>
        </w:tc>
        <w:tc>
          <w:tcPr>
            <w:tcW w:w="39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Pr="006D2A80" w:rsidRDefault="00C8665E" w:rsidP="00AF37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AD23B0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AD23B0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AD23B0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40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AD23B0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AD23B0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665E" w:rsidTr="009579F4">
        <w:trPr>
          <w:cantSplit/>
          <w:trHeight w:val="319"/>
        </w:trPr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Pr="006D2A80" w:rsidRDefault="006D2A80" w:rsidP="00AF3706">
            <w:pPr>
              <w:rPr>
                <w:rFonts w:ascii="Arial" w:hAnsi="Arial" w:cs="Arial"/>
                <w:sz w:val="22"/>
                <w:szCs w:val="22"/>
              </w:rPr>
            </w:pPr>
            <w:r w:rsidRPr="006D2A80">
              <w:rPr>
                <w:rFonts w:ascii="Arial" w:hAnsi="Arial" w:cs="Arial"/>
                <w:sz w:val="22"/>
                <w:szCs w:val="22"/>
              </w:rPr>
              <w:t>M</w:t>
            </w:r>
            <w:r w:rsidR="00AD23B0" w:rsidRPr="006D2A80">
              <w:rPr>
                <w:rFonts w:ascii="Arial" w:hAnsi="Arial" w:cs="Arial"/>
                <w:sz w:val="22"/>
                <w:szCs w:val="22"/>
              </w:rPr>
              <w:t>atematica</w:t>
            </w:r>
          </w:p>
        </w:tc>
        <w:tc>
          <w:tcPr>
            <w:tcW w:w="39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Pr="006D2A80" w:rsidRDefault="00C8665E" w:rsidP="00AF37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E5122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28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CE5122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40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CE5122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665E" w:rsidTr="009579F4">
        <w:trPr>
          <w:cantSplit/>
          <w:trHeight w:val="319"/>
        </w:trPr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Pr="006D2A80" w:rsidRDefault="00CE5122" w:rsidP="00AF3706">
            <w:pPr>
              <w:rPr>
                <w:rFonts w:ascii="Arial" w:hAnsi="Arial" w:cs="Arial"/>
                <w:sz w:val="22"/>
                <w:szCs w:val="22"/>
              </w:rPr>
            </w:pPr>
            <w:r w:rsidRPr="006D2A80">
              <w:rPr>
                <w:rFonts w:ascii="Arial" w:hAnsi="Arial" w:cs="Arial"/>
                <w:sz w:val="22"/>
                <w:szCs w:val="22"/>
              </w:rPr>
              <w:t>Accoglienza turistica</w:t>
            </w:r>
          </w:p>
        </w:tc>
        <w:tc>
          <w:tcPr>
            <w:tcW w:w="39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Pr="006D2A80" w:rsidRDefault="00C8665E" w:rsidP="00AF37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CE5122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E5122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60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AD4411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665E" w:rsidTr="009579F4">
        <w:trPr>
          <w:cantSplit/>
          <w:trHeight w:val="319"/>
        </w:trPr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Pr="006D2A80" w:rsidRDefault="00AF3706" w:rsidP="00AF3706">
            <w:pPr>
              <w:rPr>
                <w:rFonts w:ascii="Arial" w:hAnsi="Arial" w:cs="Arial"/>
                <w:sz w:val="22"/>
                <w:szCs w:val="22"/>
              </w:rPr>
            </w:pPr>
            <w:r w:rsidRPr="006D2A80">
              <w:rPr>
                <w:rFonts w:ascii="Arial" w:hAnsi="Arial"/>
                <w:sz w:val="22"/>
                <w:szCs w:val="22"/>
              </w:rPr>
              <w:t>Geografia generale ed economica</w:t>
            </w:r>
          </w:p>
        </w:tc>
        <w:tc>
          <w:tcPr>
            <w:tcW w:w="39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Pr="006D2A80" w:rsidRDefault="00C8665E" w:rsidP="00AF37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665E" w:rsidTr="009579F4">
        <w:trPr>
          <w:cantSplit/>
          <w:trHeight w:val="295"/>
        </w:trPr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06" w:rsidRPr="006D2A80" w:rsidRDefault="00AF3706" w:rsidP="00AF3706">
            <w:pPr>
              <w:rPr>
                <w:rFonts w:ascii="Arial" w:hAnsi="Arial" w:cs="Arial"/>
                <w:sz w:val="22"/>
                <w:szCs w:val="22"/>
              </w:rPr>
            </w:pPr>
            <w:r w:rsidRPr="006D2A80">
              <w:rPr>
                <w:rFonts w:ascii="Arial" w:hAnsi="Arial" w:cs="Arial"/>
                <w:sz w:val="22"/>
                <w:szCs w:val="22"/>
              </w:rPr>
              <w:t>Spagnolo</w:t>
            </w:r>
          </w:p>
        </w:tc>
        <w:tc>
          <w:tcPr>
            <w:tcW w:w="39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Pr="006D2A80" w:rsidRDefault="00C8665E" w:rsidP="00AF37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AD4411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AD4411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AD4411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40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AD4411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AD4411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665E" w:rsidTr="009579F4">
        <w:trPr>
          <w:cantSplit/>
          <w:trHeight w:val="319"/>
        </w:trPr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Pr="006D2A80" w:rsidRDefault="00AF3706" w:rsidP="00AF3706">
            <w:pPr>
              <w:rPr>
                <w:rFonts w:ascii="Arial" w:hAnsi="Arial" w:cs="Arial"/>
                <w:sz w:val="22"/>
                <w:szCs w:val="22"/>
              </w:rPr>
            </w:pPr>
            <w:r w:rsidRPr="006D2A80">
              <w:rPr>
                <w:rFonts w:ascii="Arial" w:hAnsi="Arial" w:cs="Arial"/>
                <w:sz w:val="22"/>
                <w:szCs w:val="22"/>
              </w:rPr>
              <w:t>Scienze integrate</w:t>
            </w:r>
            <w:r w:rsidR="00F72814">
              <w:rPr>
                <w:rFonts w:ascii="Arial" w:hAnsi="Arial" w:cs="Arial"/>
                <w:sz w:val="22"/>
                <w:szCs w:val="22"/>
              </w:rPr>
              <w:t xml:space="preserve"> ( Fisica)</w:t>
            </w:r>
          </w:p>
        </w:tc>
        <w:tc>
          <w:tcPr>
            <w:tcW w:w="39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Pr="006D2A80" w:rsidRDefault="00C8665E" w:rsidP="00AF37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AD4411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AD4411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30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AD4411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AD4411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665E" w:rsidTr="009579F4">
        <w:trPr>
          <w:cantSplit/>
          <w:trHeight w:val="319"/>
        </w:trPr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Pr="006D2A80" w:rsidRDefault="00AF3706" w:rsidP="00AF3706">
            <w:pPr>
              <w:rPr>
                <w:rFonts w:ascii="Arial" w:hAnsi="Arial" w:cs="Arial"/>
                <w:sz w:val="22"/>
                <w:szCs w:val="22"/>
              </w:rPr>
            </w:pPr>
            <w:r w:rsidRPr="006D2A80">
              <w:rPr>
                <w:rFonts w:ascii="Arial" w:hAnsi="Arial" w:cs="Arial"/>
                <w:sz w:val="22"/>
                <w:szCs w:val="22"/>
              </w:rPr>
              <w:t>Lingua inglese</w:t>
            </w:r>
          </w:p>
        </w:tc>
        <w:tc>
          <w:tcPr>
            <w:tcW w:w="39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Pr="006D2A80" w:rsidRDefault="00C8665E" w:rsidP="00AF37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F72814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F72814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F72814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40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F72814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F72814" w:rsidP="00AF3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665E" w:rsidTr="009579F4">
        <w:trPr>
          <w:cantSplit/>
          <w:trHeight w:val="319"/>
        </w:trPr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Pr="006D2A80" w:rsidRDefault="00AF3706" w:rsidP="00AF3706">
            <w:pPr>
              <w:rPr>
                <w:rFonts w:ascii="Arial" w:hAnsi="Arial" w:cs="Arial"/>
                <w:sz w:val="22"/>
                <w:szCs w:val="22"/>
              </w:rPr>
            </w:pPr>
            <w:r w:rsidRPr="006D2A80">
              <w:rPr>
                <w:rFonts w:ascii="Arial" w:hAnsi="Arial" w:cs="Arial"/>
                <w:sz w:val="22"/>
                <w:szCs w:val="22"/>
              </w:rPr>
              <w:t>Diritto ed economia</w:t>
            </w:r>
          </w:p>
        </w:tc>
        <w:tc>
          <w:tcPr>
            <w:tcW w:w="39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Pr="006D2A80" w:rsidRDefault="00C8665E" w:rsidP="00AF37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 w:rsidP="00AF370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579F4" w:rsidTr="009579F4">
        <w:tblPrEx>
          <w:tblCellMar>
            <w:left w:w="70" w:type="dxa"/>
            <w:right w:w="70" w:type="dxa"/>
          </w:tblCellMar>
          <w:tblLook w:val="0000"/>
        </w:tblPrEx>
        <w:trPr>
          <w:trHeight w:val="480"/>
        </w:trPr>
        <w:tc>
          <w:tcPr>
            <w:tcW w:w="2245" w:type="pct"/>
            <w:gridSpan w:val="2"/>
          </w:tcPr>
          <w:p w:rsidR="009579F4" w:rsidRPr="006D2A80" w:rsidRDefault="009579F4" w:rsidP="00AF3706">
            <w:pPr>
              <w:rPr>
                <w:rFonts w:ascii="Arial" w:hAnsi="Arial"/>
                <w:sz w:val="22"/>
                <w:szCs w:val="22"/>
              </w:rPr>
            </w:pPr>
            <w:r w:rsidRPr="006D2A80">
              <w:rPr>
                <w:rFonts w:ascii="Arial" w:hAnsi="Arial"/>
                <w:sz w:val="22"/>
                <w:szCs w:val="22"/>
              </w:rPr>
              <w:t>Scienze degli alimenti</w:t>
            </w:r>
          </w:p>
        </w:tc>
        <w:tc>
          <w:tcPr>
            <w:tcW w:w="395" w:type="pct"/>
            <w:gridSpan w:val="2"/>
          </w:tcPr>
          <w:p w:rsidR="009579F4" w:rsidRDefault="009579F4" w:rsidP="00AF370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96" w:type="pct"/>
            <w:gridSpan w:val="2"/>
          </w:tcPr>
          <w:p w:rsidR="009579F4" w:rsidRDefault="00F72814" w:rsidP="00AF3706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396" w:type="pct"/>
            <w:gridSpan w:val="2"/>
          </w:tcPr>
          <w:p w:rsidR="009579F4" w:rsidRDefault="00F72814" w:rsidP="00AF3706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20</w:t>
            </w:r>
          </w:p>
        </w:tc>
        <w:tc>
          <w:tcPr>
            <w:tcW w:w="392" w:type="pct"/>
          </w:tcPr>
          <w:p w:rsidR="009579F4" w:rsidRDefault="00F72814" w:rsidP="00AF3706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50</w:t>
            </w:r>
          </w:p>
        </w:tc>
        <w:tc>
          <w:tcPr>
            <w:tcW w:w="397" w:type="pct"/>
          </w:tcPr>
          <w:p w:rsidR="009579F4" w:rsidRDefault="00F72814" w:rsidP="00AF3706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396" w:type="pct"/>
          </w:tcPr>
          <w:p w:rsidR="009579F4" w:rsidRDefault="009579F4" w:rsidP="00AF370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82" w:type="pct"/>
          </w:tcPr>
          <w:p w:rsidR="009579F4" w:rsidRDefault="009579F4" w:rsidP="00AF3706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9579F4" w:rsidTr="009579F4">
        <w:tblPrEx>
          <w:tblCellMar>
            <w:left w:w="70" w:type="dxa"/>
            <w:right w:w="70" w:type="dxa"/>
          </w:tblCellMar>
          <w:tblLook w:val="0000"/>
        </w:tblPrEx>
        <w:trPr>
          <w:trHeight w:val="525"/>
        </w:trPr>
        <w:tc>
          <w:tcPr>
            <w:tcW w:w="2245" w:type="pct"/>
            <w:gridSpan w:val="2"/>
          </w:tcPr>
          <w:p w:rsidR="009579F4" w:rsidRPr="006D2A80" w:rsidRDefault="009579F4" w:rsidP="00AF3706">
            <w:pPr>
              <w:rPr>
                <w:rFonts w:ascii="Arial" w:hAnsi="Arial"/>
                <w:sz w:val="22"/>
                <w:szCs w:val="22"/>
              </w:rPr>
            </w:pPr>
            <w:r w:rsidRPr="006D2A80">
              <w:rPr>
                <w:rFonts w:ascii="Arial" w:hAnsi="Arial"/>
                <w:sz w:val="22"/>
                <w:szCs w:val="22"/>
              </w:rPr>
              <w:t>Laboratorio servizi enogastronomici</w:t>
            </w:r>
          </w:p>
        </w:tc>
        <w:tc>
          <w:tcPr>
            <w:tcW w:w="395" w:type="pct"/>
            <w:gridSpan w:val="2"/>
          </w:tcPr>
          <w:p w:rsidR="009579F4" w:rsidRDefault="009579F4" w:rsidP="00AF370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96" w:type="pct"/>
            <w:gridSpan w:val="2"/>
          </w:tcPr>
          <w:p w:rsidR="009579F4" w:rsidRDefault="003F3F09" w:rsidP="00AF3706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396" w:type="pct"/>
            <w:gridSpan w:val="2"/>
          </w:tcPr>
          <w:p w:rsidR="009579F4" w:rsidRDefault="003F3F09" w:rsidP="00AF3706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20</w:t>
            </w:r>
          </w:p>
        </w:tc>
        <w:tc>
          <w:tcPr>
            <w:tcW w:w="392" w:type="pct"/>
          </w:tcPr>
          <w:p w:rsidR="009579F4" w:rsidRDefault="003F3F09" w:rsidP="00AF3706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50</w:t>
            </w:r>
          </w:p>
        </w:tc>
        <w:tc>
          <w:tcPr>
            <w:tcW w:w="397" w:type="pct"/>
          </w:tcPr>
          <w:p w:rsidR="009579F4" w:rsidRDefault="003F3F09" w:rsidP="00AF3706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396" w:type="pct"/>
          </w:tcPr>
          <w:p w:rsidR="009579F4" w:rsidRDefault="009579F4" w:rsidP="00AF370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82" w:type="pct"/>
          </w:tcPr>
          <w:p w:rsidR="009579F4" w:rsidRDefault="009579F4" w:rsidP="00AF3706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9579F4" w:rsidTr="009579F4">
        <w:tblPrEx>
          <w:tblCellMar>
            <w:left w:w="70" w:type="dxa"/>
            <w:right w:w="70" w:type="dxa"/>
          </w:tblCellMar>
          <w:tblLook w:val="0000"/>
        </w:tblPrEx>
        <w:trPr>
          <w:trHeight w:val="435"/>
        </w:trPr>
        <w:tc>
          <w:tcPr>
            <w:tcW w:w="2245" w:type="pct"/>
            <w:gridSpan w:val="2"/>
          </w:tcPr>
          <w:p w:rsidR="009579F4" w:rsidRPr="006D2A80" w:rsidRDefault="009579F4" w:rsidP="00AF3706">
            <w:pPr>
              <w:rPr>
                <w:rFonts w:ascii="Arial" w:hAnsi="Arial"/>
                <w:sz w:val="22"/>
                <w:szCs w:val="22"/>
              </w:rPr>
            </w:pPr>
            <w:r w:rsidRPr="006D2A80">
              <w:rPr>
                <w:rFonts w:ascii="Arial" w:hAnsi="Arial"/>
                <w:sz w:val="22"/>
                <w:szCs w:val="22"/>
              </w:rPr>
              <w:t>Scienze motorie</w:t>
            </w:r>
          </w:p>
        </w:tc>
        <w:tc>
          <w:tcPr>
            <w:tcW w:w="395" w:type="pct"/>
            <w:gridSpan w:val="2"/>
          </w:tcPr>
          <w:p w:rsidR="009579F4" w:rsidRDefault="009579F4" w:rsidP="00AF370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96" w:type="pct"/>
            <w:gridSpan w:val="2"/>
          </w:tcPr>
          <w:p w:rsidR="009579F4" w:rsidRDefault="009579F4" w:rsidP="00AF370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96" w:type="pct"/>
            <w:gridSpan w:val="2"/>
          </w:tcPr>
          <w:p w:rsidR="009579F4" w:rsidRDefault="009579F4" w:rsidP="00AF370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92" w:type="pct"/>
          </w:tcPr>
          <w:p w:rsidR="009579F4" w:rsidRDefault="00AD4411" w:rsidP="00AF3706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71</w:t>
            </w:r>
          </w:p>
        </w:tc>
        <w:tc>
          <w:tcPr>
            <w:tcW w:w="397" w:type="pct"/>
          </w:tcPr>
          <w:p w:rsidR="009579F4" w:rsidRDefault="00AD4411" w:rsidP="00AF3706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</w:t>
            </w:r>
            <w:r w:rsidR="00612562">
              <w:rPr>
                <w:rFonts w:ascii="Arial" w:hAnsi="Arial"/>
                <w:sz w:val="28"/>
                <w:szCs w:val="28"/>
              </w:rPr>
              <w:t>9</w:t>
            </w:r>
          </w:p>
        </w:tc>
        <w:tc>
          <w:tcPr>
            <w:tcW w:w="396" w:type="pct"/>
          </w:tcPr>
          <w:p w:rsidR="009579F4" w:rsidRDefault="009579F4" w:rsidP="00AF370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82" w:type="pct"/>
          </w:tcPr>
          <w:p w:rsidR="009579F4" w:rsidRDefault="009579F4" w:rsidP="00AF3706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9579F4" w:rsidTr="009579F4">
        <w:tblPrEx>
          <w:tblCellMar>
            <w:left w:w="70" w:type="dxa"/>
            <w:right w:w="70" w:type="dxa"/>
          </w:tblCellMar>
          <w:tblLook w:val="0000"/>
        </w:tblPrEx>
        <w:trPr>
          <w:trHeight w:val="615"/>
        </w:trPr>
        <w:tc>
          <w:tcPr>
            <w:tcW w:w="2245" w:type="pct"/>
            <w:gridSpan w:val="2"/>
          </w:tcPr>
          <w:p w:rsidR="009579F4" w:rsidRPr="006D2A80" w:rsidRDefault="00F72814" w:rsidP="00AF370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Scienze integrate ( scienze della terra)</w:t>
            </w:r>
          </w:p>
        </w:tc>
        <w:tc>
          <w:tcPr>
            <w:tcW w:w="395" w:type="pct"/>
            <w:gridSpan w:val="2"/>
          </w:tcPr>
          <w:p w:rsidR="009579F4" w:rsidRDefault="009579F4" w:rsidP="00AF370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96" w:type="pct"/>
            <w:gridSpan w:val="2"/>
          </w:tcPr>
          <w:p w:rsidR="009579F4" w:rsidRDefault="00612562" w:rsidP="00AF3706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20</w:t>
            </w:r>
          </w:p>
        </w:tc>
        <w:tc>
          <w:tcPr>
            <w:tcW w:w="396" w:type="pct"/>
            <w:gridSpan w:val="2"/>
          </w:tcPr>
          <w:p w:rsidR="009579F4" w:rsidRDefault="00612562" w:rsidP="00AF3706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40</w:t>
            </w:r>
          </w:p>
        </w:tc>
        <w:tc>
          <w:tcPr>
            <w:tcW w:w="392" w:type="pct"/>
          </w:tcPr>
          <w:p w:rsidR="009579F4" w:rsidRDefault="00612562" w:rsidP="00AF3706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40</w:t>
            </w:r>
          </w:p>
        </w:tc>
        <w:tc>
          <w:tcPr>
            <w:tcW w:w="397" w:type="pct"/>
          </w:tcPr>
          <w:p w:rsidR="009579F4" w:rsidRDefault="009579F4" w:rsidP="00AF370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96" w:type="pct"/>
          </w:tcPr>
          <w:p w:rsidR="009579F4" w:rsidRDefault="009579F4" w:rsidP="00AF3706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82" w:type="pct"/>
          </w:tcPr>
          <w:p w:rsidR="009579F4" w:rsidRDefault="009579F4" w:rsidP="00AF3706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:rsidR="00C8665E" w:rsidRDefault="00C8665E">
      <w:pPr>
        <w:rPr>
          <w:rFonts w:ascii="Arial" w:hAnsi="Arial"/>
          <w:sz w:val="28"/>
          <w:szCs w:val="28"/>
        </w:rPr>
      </w:pPr>
    </w:p>
    <w:p w:rsidR="00C4116A" w:rsidRDefault="00C4116A">
      <w:pPr>
        <w:rPr>
          <w:rFonts w:ascii="Arial" w:hAnsi="Arial"/>
          <w:sz w:val="28"/>
          <w:szCs w:val="28"/>
        </w:rPr>
      </w:pPr>
    </w:p>
    <w:p w:rsidR="00C4116A" w:rsidRDefault="00C4116A">
      <w:pPr>
        <w:rPr>
          <w:rFonts w:ascii="Arial" w:hAnsi="Arial"/>
          <w:sz w:val="28"/>
          <w:szCs w:val="28"/>
        </w:rPr>
      </w:pPr>
    </w:p>
    <w:p w:rsidR="00C8665E" w:rsidRDefault="00C8665E" w:rsidP="009310C8">
      <w:pPr>
        <w:numPr>
          <w:ilvl w:val="1"/>
          <w:numId w:val="8"/>
        </w:num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- Individuazione situazioni problematiche </w:t>
      </w:r>
    </w:p>
    <w:p w:rsidR="00C4116A" w:rsidRDefault="00C4116A" w:rsidP="00FE0A2D">
      <w:pPr>
        <w:ind w:firstLine="502"/>
      </w:pPr>
    </w:p>
    <w:p w:rsidR="00C8665E" w:rsidRDefault="001B7048" w:rsidP="00FE0A2D">
      <w:pPr>
        <w:ind w:firstLine="502"/>
      </w:pPr>
      <w:r>
        <w:t>(</w:t>
      </w:r>
      <w:r w:rsidR="00C8665E">
        <w:t>Il Coordinatore</w:t>
      </w:r>
      <w:r w:rsidR="00C8665E">
        <w:rPr>
          <w:sz w:val="28"/>
          <w:szCs w:val="28"/>
        </w:rPr>
        <w:t xml:space="preserve"> </w:t>
      </w:r>
      <w:r w:rsidR="00C8665E">
        <w:t>presen</w:t>
      </w:r>
      <w:r>
        <w:t>ta i casi problematici)</w:t>
      </w:r>
    </w:p>
    <w:p w:rsidR="008A7920" w:rsidRPr="00FE0A2D" w:rsidRDefault="008A7920" w:rsidP="00FE0A2D">
      <w:pPr>
        <w:ind w:firstLine="502"/>
        <w:rPr>
          <w:sz w:val="28"/>
          <w:szCs w:val="28"/>
        </w:rPr>
      </w:pPr>
    </w:p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8"/>
        <w:gridCol w:w="3486"/>
        <w:gridCol w:w="3110"/>
      </w:tblGrid>
      <w:tr w:rsidR="00C8665E">
        <w:tc>
          <w:tcPr>
            <w:tcW w:w="1653" w:type="pct"/>
          </w:tcPr>
          <w:p w:rsidR="00C8665E" w:rsidRDefault="00C8665E">
            <w:pPr>
              <w:rPr>
                <w:b/>
              </w:rPr>
            </w:pPr>
            <w:r>
              <w:rPr>
                <w:b/>
              </w:rPr>
              <w:t>Allievo</w:t>
            </w:r>
          </w:p>
        </w:tc>
        <w:tc>
          <w:tcPr>
            <w:tcW w:w="1769" w:type="pct"/>
          </w:tcPr>
          <w:p w:rsidR="00C8665E" w:rsidRDefault="00C8665E">
            <w:pPr>
              <w:rPr>
                <w:b/>
              </w:rPr>
            </w:pPr>
            <w:r>
              <w:rPr>
                <w:b/>
              </w:rPr>
              <w:t xml:space="preserve">Tipo di Difficoltà </w:t>
            </w:r>
          </w:p>
        </w:tc>
        <w:tc>
          <w:tcPr>
            <w:tcW w:w="1578" w:type="pct"/>
          </w:tcPr>
          <w:p w:rsidR="00C8665E" w:rsidRDefault="00C8665E">
            <w:pPr>
              <w:rPr>
                <w:b/>
              </w:rPr>
            </w:pPr>
            <w:r>
              <w:rPr>
                <w:b/>
              </w:rPr>
              <w:t>Interventi</w:t>
            </w:r>
          </w:p>
        </w:tc>
      </w:tr>
      <w:tr w:rsidR="00C8665E">
        <w:tc>
          <w:tcPr>
            <w:tcW w:w="1653" w:type="pct"/>
          </w:tcPr>
          <w:p w:rsidR="00C8665E" w:rsidRPr="00365AE4" w:rsidRDefault="00365AE4">
            <w:pPr>
              <w:rPr>
                <w:rFonts w:ascii="Arial" w:hAnsi="Arial"/>
                <w:sz w:val="22"/>
                <w:szCs w:val="22"/>
              </w:rPr>
            </w:pPr>
            <w:r w:rsidRPr="00365AE4">
              <w:rPr>
                <w:rFonts w:ascii="Arial" w:hAnsi="Arial"/>
                <w:sz w:val="22"/>
                <w:szCs w:val="22"/>
              </w:rPr>
              <w:t>1 alunna</w:t>
            </w:r>
          </w:p>
        </w:tc>
        <w:tc>
          <w:tcPr>
            <w:tcW w:w="1769" w:type="pct"/>
          </w:tcPr>
          <w:p w:rsidR="00C8665E" w:rsidRPr="00365AE4" w:rsidRDefault="00C90872">
            <w:pPr>
              <w:rPr>
                <w:rFonts w:ascii="Arial" w:hAnsi="Arial"/>
                <w:sz w:val="22"/>
                <w:szCs w:val="22"/>
              </w:rPr>
            </w:pPr>
            <w:r w:rsidRPr="00365AE4">
              <w:rPr>
                <w:rFonts w:ascii="Arial" w:hAnsi="Arial"/>
                <w:sz w:val="22"/>
                <w:szCs w:val="22"/>
              </w:rPr>
              <w:t>Oppositiva, a tratti aggressiva,</w:t>
            </w:r>
            <w:r w:rsidR="00365AE4">
              <w:rPr>
                <w:rFonts w:ascii="Arial" w:hAnsi="Arial"/>
                <w:sz w:val="22"/>
                <w:szCs w:val="22"/>
              </w:rPr>
              <w:t xml:space="preserve"> difficoltà di concentrazione e di applicazione.</w:t>
            </w:r>
          </w:p>
        </w:tc>
        <w:tc>
          <w:tcPr>
            <w:tcW w:w="1578" w:type="pct"/>
          </w:tcPr>
          <w:p w:rsidR="00C90872" w:rsidRPr="00365AE4" w:rsidRDefault="00C90872">
            <w:pPr>
              <w:rPr>
                <w:rFonts w:ascii="Arial" w:hAnsi="Arial"/>
                <w:sz w:val="22"/>
                <w:szCs w:val="22"/>
              </w:rPr>
            </w:pPr>
            <w:r w:rsidRPr="00365AE4">
              <w:rPr>
                <w:rFonts w:ascii="Arial" w:hAnsi="Arial"/>
                <w:sz w:val="22"/>
                <w:szCs w:val="22"/>
              </w:rPr>
              <w:t>piano di studi individualizzato</w:t>
            </w:r>
          </w:p>
          <w:p w:rsidR="00C8665E" w:rsidRPr="00365AE4" w:rsidRDefault="00C90872">
            <w:pPr>
              <w:rPr>
                <w:rFonts w:ascii="Arial" w:hAnsi="Arial"/>
                <w:sz w:val="22"/>
                <w:szCs w:val="22"/>
              </w:rPr>
            </w:pPr>
            <w:r w:rsidRPr="00365AE4">
              <w:rPr>
                <w:rFonts w:ascii="Arial" w:hAnsi="Arial"/>
                <w:sz w:val="22"/>
                <w:szCs w:val="22"/>
              </w:rPr>
              <w:t xml:space="preserve">BES </w:t>
            </w:r>
          </w:p>
        </w:tc>
      </w:tr>
      <w:tr w:rsidR="00C8665E">
        <w:tc>
          <w:tcPr>
            <w:tcW w:w="1653" w:type="pct"/>
          </w:tcPr>
          <w:p w:rsidR="00C8665E" w:rsidRPr="00365AE4" w:rsidRDefault="00365AE4">
            <w:pPr>
              <w:rPr>
                <w:rFonts w:ascii="Arial" w:hAnsi="Arial"/>
                <w:sz w:val="22"/>
                <w:szCs w:val="22"/>
              </w:rPr>
            </w:pPr>
            <w:r w:rsidRPr="00365AE4">
              <w:rPr>
                <w:rFonts w:ascii="Arial" w:hAnsi="Arial"/>
                <w:sz w:val="22"/>
                <w:szCs w:val="22"/>
              </w:rPr>
              <w:t>1 alunna</w:t>
            </w:r>
          </w:p>
        </w:tc>
        <w:tc>
          <w:tcPr>
            <w:tcW w:w="1769" w:type="pct"/>
          </w:tcPr>
          <w:p w:rsidR="00C8665E" w:rsidRPr="00365AE4" w:rsidRDefault="00365AE4">
            <w:pPr>
              <w:rPr>
                <w:rFonts w:ascii="Arial" w:hAnsi="Arial"/>
                <w:sz w:val="22"/>
                <w:szCs w:val="22"/>
              </w:rPr>
            </w:pPr>
            <w:r w:rsidRPr="00365AE4">
              <w:rPr>
                <w:rFonts w:ascii="Arial" w:hAnsi="Arial"/>
                <w:sz w:val="22"/>
                <w:szCs w:val="22"/>
              </w:rPr>
              <w:t xml:space="preserve">  Allieva diversamente abile con certificazione</w:t>
            </w:r>
          </w:p>
        </w:tc>
        <w:tc>
          <w:tcPr>
            <w:tcW w:w="1578" w:type="pct"/>
          </w:tcPr>
          <w:p w:rsidR="00C8665E" w:rsidRPr="00365AE4" w:rsidRDefault="00365AE4">
            <w:pPr>
              <w:rPr>
                <w:rFonts w:ascii="Arial" w:hAnsi="Arial"/>
                <w:sz w:val="22"/>
                <w:szCs w:val="22"/>
              </w:rPr>
            </w:pPr>
            <w:r w:rsidRPr="00365AE4">
              <w:rPr>
                <w:rFonts w:ascii="Arial" w:hAnsi="Arial"/>
                <w:sz w:val="22"/>
                <w:szCs w:val="22"/>
              </w:rPr>
              <w:t>Segue la programmazione di classe PEI</w:t>
            </w:r>
          </w:p>
        </w:tc>
      </w:tr>
      <w:tr w:rsidR="00C8665E">
        <w:tc>
          <w:tcPr>
            <w:tcW w:w="1653" w:type="pct"/>
          </w:tcPr>
          <w:p w:rsidR="00C8665E" w:rsidRDefault="00C8665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769" w:type="pct"/>
          </w:tcPr>
          <w:p w:rsidR="00C8665E" w:rsidRDefault="00C8665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578" w:type="pct"/>
          </w:tcPr>
          <w:p w:rsidR="00C8665E" w:rsidRDefault="00C8665E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:rsidR="00C4116A" w:rsidRDefault="00C4116A" w:rsidP="00C4116A">
      <w:pPr>
        <w:pStyle w:val="Titolo2"/>
        <w:ind w:left="567"/>
        <w:rPr>
          <w:rFonts w:cs="Times New Roman"/>
          <w:b w:val="0"/>
          <w:bCs w:val="0"/>
        </w:rPr>
      </w:pPr>
    </w:p>
    <w:p w:rsidR="00C4116A" w:rsidRPr="00C4116A" w:rsidRDefault="00C4116A" w:rsidP="00C4116A"/>
    <w:p w:rsidR="00C4116A" w:rsidRDefault="00C4116A" w:rsidP="00C4116A">
      <w:pPr>
        <w:pStyle w:val="Titolo2"/>
        <w:ind w:left="567"/>
        <w:rPr>
          <w:rFonts w:ascii="Times New Roman" w:hAnsi="Times New Roman" w:cs="Times New Roman"/>
          <w:b w:val="0"/>
          <w:bCs w:val="0"/>
        </w:rPr>
      </w:pPr>
    </w:p>
    <w:p w:rsidR="00C4116A" w:rsidRPr="00C4116A" w:rsidRDefault="00C8665E" w:rsidP="00C4116A">
      <w:pPr>
        <w:pStyle w:val="Titolo2"/>
        <w:ind w:left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Il Coordinatore presenta i casi di allievi con certificazione di DSA, per i quali il CdC provvede a compilare il “Piano di studio per</w:t>
      </w:r>
      <w:r w:rsidR="001B7048">
        <w:rPr>
          <w:rFonts w:ascii="Times New Roman" w:hAnsi="Times New Roman" w:cs="Times New Roman"/>
          <w:b w:val="0"/>
          <w:bCs w:val="0"/>
        </w:rPr>
        <w:t>sonalizzato o individualizzato”</w:t>
      </w:r>
    </w:p>
    <w:p w:rsidR="00C8665E" w:rsidRDefault="00C8665E"/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7"/>
        <w:gridCol w:w="5887"/>
      </w:tblGrid>
      <w:tr w:rsidR="0069442A" w:rsidTr="00194122"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2A" w:rsidRDefault="0069442A" w:rsidP="00194122">
            <w:pPr>
              <w:rPr>
                <w:b/>
              </w:rPr>
            </w:pPr>
            <w:r>
              <w:rPr>
                <w:b/>
              </w:rPr>
              <w:t>Allievo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2A" w:rsidRDefault="0069442A" w:rsidP="00194122">
            <w:pPr>
              <w:rPr>
                <w:b/>
              </w:rPr>
            </w:pPr>
            <w:r>
              <w:rPr>
                <w:b/>
              </w:rPr>
              <w:t>Certificazione</w:t>
            </w:r>
          </w:p>
        </w:tc>
      </w:tr>
      <w:tr w:rsidR="0069442A" w:rsidTr="00194122"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2A" w:rsidRDefault="0069442A" w:rsidP="00194122"/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2A" w:rsidRDefault="0069442A" w:rsidP="00194122"/>
        </w:tc>
      </w:tr>
      <w:tr w:rsidR="0069442A" w:rsidTr="00194122"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2A" w:rsidRDefault="0069442A" w:rsidP="00194122"/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2A" w:rsidRDefault="0069442A" w:rsidP="00194122"/>
        </w:tc>
      </w:tr>
    </w:tbl>
    <w:p w:rsidR="00C4116A" w:rsidRPr="00C4116A" w:rsidRDefault="00C4116A" w:rsidP="00C4116A">
      <w:pPr>
        <w:rPr>
          <w:b/>
          <w:bCs/>
        </w:rPr>
      </w:pPr>
    </w:p>
    <w:p w:rsidR="00C4116A" w:rsidRPr="00C4116A" w:rsidRDefault="00C4116A" w:rsidP="00C4116A">
      <w:pPr>
        <w:rPr>
          <w:b/>
        </w:rPr>
      </w:pPr>
      <w:r w:rsidRPr="00C4116A">
        <w:rPr>
          <w:b/>
          <w:bCs/>
        </w:rPr>
        <w:t xml:space="preserve">OSSERVAZIONE </w:t>
      </w:r>
      <w:r w:rsidRPr="00C4116A">
        <w:rPr>
          <w:b/>
        </w:rPr>
        <w:t>DISTURBO/I PREVALENTE/I :</w:t>
      </w:r>
    </w:p>
    <w:p w:rsidR="00C4116A" w:rsidRPr="00C4116A" w:rsidRDefault="00C4116A" w:rsidP="00C4116A"/>
    <w:p w:rsidR="00C4116A" w:rsidRPr="00C4116A" w:rsidRDefault="00C4116A" w:rsidP="00C4116A">
      <w:r w:rsidRPr="00C4116A">
        <w:t>[] DISLESSIA  [] DISCALCULIA  [] DISGRAFIA  [] DISORTOGRAFIA</w:t>
      </w:r>
    </w:p>
    <w:p w:rsidR="00C4116A" w:rsidRPr="00C4116A" w:rsidRDefault="00C4116A" w:rsidP="00C4116A"/>
    <w:p w:rsidR="00C4116A" w:rsidRPr="00C4116A" w:rsidRDefault="00C4116A" w:rsidP="00C4116A"/>
    <w:p w:rsidR="00C4116A" w:rsidRPr="00C4116A" w:rsidRDefault="00C4116A" w:rsidP="00C4116A">
      <w:r w:rsidRPr="00C4116A">
        <w:rPr>
          <w:b/>
        </w:rPr>
        <w:lastRenderedPageBreak/>
        <w:t>CONSAPEVOLEZZA DA PARTE DELL'ALUNNO DEL PROPRIO MODO DI APPRENDERE</w:t>
      </w:r>
      <w:r w:rsidRPr="00C4116A">
        <w:t>:</w:t>
      </w:r>
    </w:p>
    <w:p w:rsidR="00C4116A" w:rsidRPr="00C4116A" w:rsidRDefault="00C4116A" w:rsidP="00C4116A"/>
    <w:p w:rsidR="00C4116A" w:rsidRPr="00C4116A" w:rsidRDefault="00C4116A" w:rsidP="00C4116A">
      <w:r w:rsidRPr="00C4116A">
        <w:t xml:space="preserve">Acquisita </w:t>
      </w:r>
      <w:r w:rsidRPr="00C4116A">
        <w:rPr>
          <w:bCs/>
        </w:rPr>
        <w:t>[]</w:t>
      </w:r>
      <w:r w:rsidRPr="00C4116A">
        <w:rPr>
          <w:b/>
          <w:bCs/>
        </w:rPr>
        <w:t xml:space="preserve">     </w:t>
      </w:r>
      <w:r w:rsidRPr="00C4116A">
        <w:t>Da rafforzare []</w:t>
      </w:r>
      <w:r w:rsidRPr="00C4116A">
        <w:rPr>
          <w:b/>
          <w:bCs/>
        </w:rPr>
        <w:t xml:space="preserve">    </w:t>
      </w:r>
      <w:r w:rsidRPr="00C4116A">
        <w:t>Da sviluppare []</w:t>
      </w:r>
    </w:p>
    <w:p w:rsidR="00C4116A" w:rsidRPr="00C4116A" w:rsidRDefault="00C4116A" w:rsidP="00C4116A"/>
    <w:p w:rsidR="00C4116A" w:rsidRPr="00C4116A" w:rsidRDefault="00C4116A" w:rsidP="00C4116A"/>
    <w:p w:rsidR="00C4116A" w:rsidRPr="00C4116A" w:rsidRDefault="00C4116A" w:rsidP="009310C8">
      <w:pPr>
        <w:numPr>
          <w:ilvl w:val="0"/>
          <w:numId w:val="18"/>
        </w:numPr>
      </w:pPr>
      <w:r w:rsidRPr="00C4116A">
        <w:rPr>
          <w:b/>
          <w:bCs/>
        </w:rPr>
        <w:t>Per gli obiettivi da conseguire si veda programmazione disciplinare individuale</w:t>
      </w:r>
      <w:r w:rsidRPr="00C4116A">
        <w:t>.</w:t>
      </w:r>
    </w:p>
    <w:p w:rsidR="00C4116A" w:rsidRPr="00C4116A" w:rsidRDefault="00C4116A" w:rsidP="00C4116A"/>
    <w:p w:rsidR="00C4116A" w:rsidRPr="00C4116A" w:rsidRDefault="00C4116A" w:rsidP="00C4116A">
      <w:pPr>
        <w:jc w:val="center"/>
      </w:pPr>
      <w:r w:rsidRPr="00C4116A">
        <w:t>________________________________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Default="00183B44" w:rsidP="00183B44">
      <w:pPr>
        <w:widowControl w:val="0"/>
        <w:autoSpaceDE w:val="0"/>
        <w:autoSpaceDN w:val="0"/>
        <w:adjustRightInd w:val="0"/>
        <w:jc w:val="center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  <w:jc w:val="center"/>
      </w:pPr>
    </w:p>
    <w:p w:rsidR="00183B44" w:rsidRDefault="00183B44" w:rsidP="00183B4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83B44">
        <w:rPr>
          <w:b/>
        </w:rPr>
        <w:t>ITALIANO - STORIA</w:t>
      </w:r>
    </w:p>
    <w:p w:rsidR="00183B44" w:rsidRDefault="00183B44" w:rsidP="00183B4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</w:rPr>
      </w:pPr>
      <w:r w:rsidRPr="00183B44">
        <w:rPr>
          <w:b/>
        </w:rPr>
        <w:t>STRUMENTI COMPENSATIVI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</w:rPr>
      </w:pPr>
    </w:p>
    <w:p w:rsidR="00183B44" w:rsidRPr="00183B44" w:rsidRDefault="00183B44" w:rsidP="009310C8">
      <w:pPr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</w:pPr>
      <w:r w:rsidRPr="00183B44">
        <w:t xml:space="preserve">Utilizzare schemi e mappe concettuali delle unità di apprendimento; </w:t>
      </w:r>
    </w:p>
    <w:p w:rsidR="00183B44" w:rsidRPr="00183B44" w:rsidRDefault="00183B44" w:rsidP="009310C8">
      <w:pPr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</w:pPr>
      <w:r w:rsidRPr="00183B44">
        <w:t>Leggere all'allievo le consegne degli esercizi;</w:t>
      </w:r>
    </w:p>
    <w:p w:rsidR="00183B44" w:rsidRPr="00183B44" w:rsidRDefault="00183B44" w:rsidP="009310C8">
      <w:pPr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</w:pPr>
      <w:r w:rsidRPr="00183B44">
        <w:t>Incentivare a casa e in classe l'utilizzo di pc con correttore ortografico, vocabolario multimediale, sintesi vocale, libri digitali (Biblioteca AID) o digitalizzati con O.C.R.;</w:t>
      </w:r>
    </w:p>
    <w:p w:rsidR="00183B44" w:rsidRPr="00183B44" w:rsidRDefault="00183B44" w:rsidP="009310C8">
      <w:pPr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</w:pPr>
      <w:r w:rsidRPr="00183B44">
        <w:t>Uso di software specifici e non;</w:t>
      </w:r>
    </w:p>
    <w:p w:rsidR="00183B44" w:rsidRPr="00183B44" w:rsidRDefault="00183B44" w:rsidP="009310C8">
      <w:pPr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</w:pPr>
      <w:r w:rsidRPr="00183B44">
        <w:t>Stimolare e supportare l'allievo, nelle verifiche orali, aiutandolo ad argomentare, qualora si trovasse in difficoltà per la compromissione della memoria a breve termine e della sequenzialità;</w:t>
      </w:r>
    </w:p>
    <w:p w:rsidR="00183B44" w:rsidRPr="00183B44" w:rsidRDefault="00183B44" w:rsidP="009310C8">
      <w:pPr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</w:pPr>
      <w:r w:rsidRPr="00183B44">
        <w:t>Favorire l'uso del carattere stampato maiuscolo anche alla lavagna;</w:t>
      </w:r>
    </w:p>
    <w:p w:rsidR="00183B44" w:rsidRPr="00183B44" w:rsidRDefault="00183B44" w:rsidP="009310C8">
      <w:pPr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</w:pPr>
      <w:r w:rsidRPr="00183B44">
        <w:t>Consentire l'utilizzo del registratore;</w:t>
      </w:r>
    </w:p>
    <w:p w:rsidR="00183B44" w:rsidRPr="00183B44" w:rsidRDefault="00183B44" w:rsidP="009310C8">
      <w:pPr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</w:pPr>
      <w:r w:rsidRPr="00183B44">
        <w:t>Sintetizzare i concetti;</w:t>
      </w:r>
      <w:r w:rsidRPr="00183B44">
        <w:tab/>
      </w:r>
    </w:p>
    <w:p w:rsidR="00183B44" w:rsidRPr="00183B44" w:rsidRDefault="00183B44" w:rsidP="009310C8">
      <w:pPr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</w:pPr>
      <w:r w:rsidRPr="00183B44">
        <w:t xml:space="preserve">Esigere l'utilizzo di mappe, schemi durante le interrogazioni anche su supporto digitalizzato, al fine di favorire la sequenzialità mnemonica; </w:t>
      </w:r>
    </w:p>
    <w:p w:rsidR="00183B44" w:rsidRPr="00183B44" w:rsidRDefault="00183B44" w:rsidP="009310C8">
      <w:pPr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</w:pPr>
      <w:r w:rsidRPr="00183B44">
        <w:t>Prevedere l'utilizzo di compiti ridotti non contenuto ma per quantità di pagine;</w:t>
      </w:r>
    </w:p>
    <w:p w:rsidR="00183B44" w:rsidRPr="00183B44" w:rsidRDefault="00183B44" w:rsidP="009310C8">
      <w:pPr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</w:pPr>
      <w:r w:rsidRPr="00183B44">
        <w:t>Incentivare la didattica di piccolo gruppo e il tutoraggio tra pari;</w:t>
      </w:r>
    </w:p>
    <w:p w:rsidR="00183B44" w:rsidRPr="00183B44" w:rsidRDefault="00183B44" w:rsidP="009310C8">
      <w:pPr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</w:pPr>
      <w:r w:rsidRPr="00183B44">
        <w:t>Promuovere l'apprendimento collaborativo;</w:t>
      </w:r>
    </w:p>
    <w:p w:rsidR="00183B44" w:rsidRPr="00183B44" w:rsidRDefault="00183B44" w:rsidP="009310C8">
      <w:pPr>
        <w:widowControl w:val="0"/>
        <w:numPr>
          <w:ilvl w:val="0"/>
          <w:numId w:val="19"/>
        </w:numPr>
        <w:autoSpaceDE w:val="0"/>
        <w:autoSpaceDN w:val="0"/>
        <w:adjustRightInd w:val="0"/>
        <w:contextualSpacing/>
      </w:pPr>
      <w:r w:rsidRPr="00183B44">
        <w:t>Valorizzare, nella didattica, linguaggi comunicativi diversi dal codice scritto, utilizzando mediatori didattici quali immagini, disegni e riepiloghi a voce.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Default="00183B44" w:rsidP="00183B44">
      <w:pPr>
        <w:widowControl w:val="0"/>
        <w:autoSpaceDE w:val="0"/>
        <w:autoSpaceDN w:val="0"/>
        <w:adjustRightInd w:val="0"/>
      </w:pPr>
    </w:p>
    <w:p w:rsidR="00183B44" w:rsidRDefault="00183B44" w:rsidP="00183B44">
      <w:pPr>
        <w:widowControl w:val="0"/>
        <w:autoSpaceDE w:val="0"/>
        <w:autoSpaceDN w:val="0"/>
        <w:adjustRightInd w:val="0"/>
      </w:pPr>
    </w:p>
    <w:p w:rsid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  <w:bCs/>
        </w:rPr>
      </w:pPr>
      <w:r w:rsidRPr="00183B44">
        <w:rPr>
          <w:b/>
          <w:bCs/>
        </w:rPr>
        <w:t>STRUMENTI DISPENSATIVI: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9310C8">
      <w:pPr>
        <w:widowControl w:val="0"/>
        <w:numPr>
          <w:ilvl w:val="0"/>
          <w:numId w:val="20"/>
        </w:numPr>
        <w:autoSpaceDE w:val="0"/>
        <w:autoSpaceDN w:val="0"/>
        <w:adjustRightInd w:val="0"/>
        <w:contextualSpacing/>
      </w:pPr>
      <w:r w:rsidRPr="00183B44">
        <w:t>Limitare o evitare la lettura ad alta voce;</w:t>
      </w:r>
    </w:p>
    <w:p w:rsidR="00183B44" w:rsidRPr="00183B44" w:rsidRDefault="00183B44" w:rsidP="009310C8">
      <w:pPr>
        <w:widowControl w:val="0"/>
        <w:numPr>
          <w:ilvl w:val="0"/>
          <w:numId w:val="20"/>
        </w:numPr>
        <w:autoSpaceDE w:val="0"/>
        <w:autoSpaceDN w:val="0"/>
        <w:adjustRightInd w:val="0"/>
        <w:contextualSpacing/>
      </w:pPr>
      <w:r w:rsidRPr="00183B44">
        <w:t>Evitare la scrittura sotto dettatura anche durante le verifiche;</w:t>
      </w:r>
    </w:p>
    <w:p w:rsidR="00183B44" w:rsidRPr="00183B44" w:rsidRDefault="00183B44" w:rsidP="009310C8">
      <w:pPr>
        <w:widowControl w:val="0"/>
        <w:numPr>
          <w:ilvl w:val="0"/>
          <w:numId w:val="20"/>
        </w:numPr>
        <w:autoSpaceDE w:val="0"/>
        <w:autoSpaceDN w:val="0"/>
        <w:adjustRightInd w:val="0"/>
        <w:contextualSpacing/>
      </w:pPr>
      <w:r w:rsidRPr="00183B44">
        <w:t>Evitare di far prendere gli appunti e di copiare testi alla lavagna fornendo all'allievo tali testi su supporto cartaceo, da utilizzare al momento della spiegazione o dell'esercizio;</w:t>
      </w:r>
    </w:p>
    <w:p w:rsidR="00183B44" w:rsidRPr="00183B44" w:rsidRDefault="00183B44" w:rsidP="009310C8">
      <w:pPr>
        <w:widowControl w:val="0"/>
        <w:numPr>
          <w:ilvl w:val="0"/>
          <w:numId w:val="20"/>
        </w:numPr>
        <w:autoSpaceDE w:val="0"/>
        <w:autoSpaceDN w:val="0"/>
        <w:adjustRightInd w:val="0"/>
        <w:contextualSpacing/>
      </w:pPr>
      <w:r w:rsidRPr="00183B44">
        <w:t xml:space="preserve">Non pretendere lo studio mnemonico, ciò non toglie che con strategie compensative e nei tempi adeguati  (soggettivi)  si potranno verificare apprendimenti di questa natura.        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  <w:bCs/>
        </w:rPr>
      </w:pPr>
      <w:r w:rsidRPr="00183B44">
        <w:rPr>
          <w:b/>
          <w:bCs/>
        </w:rPr>
        <w:lastRenderedPageBreak/>
        <w:t>MODALITÀ DI VERIFICA: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  <w:bCs/>
        </w:rPr>
      </w:pPr>
    </w:p>
    <w:p w:rsidR="00183B44" w:rsidRPr="00183B44" w:rsidRDefault="00183B44" w:rsidP="009310C8">
      <w:pPr>
        <w:widowControl w:val="0"/>
        <w:numPr>
          <w:ilvl w:val="0"/>
          <w:numId w:val="21"/>
        </w:numPr>
        <w:autoSpaceDE w:val="0"/>
        <w:autoSpaceDN w:val="0"/>
        <w:adjustRightInd w:val="0"/>
        <w:contextualSpacing/>
      </w:pPr>
      <w:r w:rsidRPr="00183B44">
        <w:t>Nelle verifiche ridurre il numero o semplificare gli esercizi, senza modificare gli obiettivi;</w:t>
      </w:r>
    </w:p>
    <w:p w:rsidR="00183B44" w:rsidRPr="00183B44" w:rsidRDefault="00183B44" w:rsidP="009310C8">
      <w:pPr>
        <w:widowControl w:val="0"/>
        <w:numPr>
          <w:ilvl w:val="0"/>
          <w:numId w:val="21"/>
        </w:numPr>
        <w:autoSpaceDE w:val="0"/>
        <w:autoSpaceDN w:val="0"/>
        <w:adjustRightInd w:val="0"/>
        <w:contextualSpacing/>
      </w:pPr>
      <w:r w:rsidRPr="00183B44">
        <w:t>Privilegiare le verifiche orali consentendo l'uso di mappe durante l'interrogazione;</w:t>
      </w:r>
    </w:p>
    <w:p w:rsidR="00183B44" w:rsidRPr="00183B44" w:rsidRDefault="00183B44" w:rsidP="009310C8">
      <w:pPr>
        <w:widowControl w:val="0"/>
        <w:numPr>
          <w:ilvl w:val="0"/>
          <w:numId w:val="21"/>
        </w:numPr>
        <w:autoSpaceDE w:val="0"/>
        <w:autoSpaceDN w:val="0"/>
        <w:adjustRightInd w:val="0"/>
        <w:contextualSpacing/>
      </w:pPr>
      <w:r w:rsidRPr="00183B44">
        <w:t xml:space="preserve">Utilizzare verifiche strutturate a scelta multipla, close, V/F; </w:t>
      </w:r>
    </w:p>
    <w:p w:rsidR="00183B44" w:rsidRPr="00183B44" w:rsidRDefault="00183B44" w:rsidP="009310C8">
      <w:pPr>
        <w:widowControl w:val="0"/>
        <w:numPr>
          <w:ilvl w:val="0"/>
          <w:numId w:val="21"/>
        </w:numPr>
        <w:autoSpaceDE w:val="0"/>
        <w:autoSpaceDN w:val="0"/>
        <w:adjustRightInd w:val="0"/>
        <w:contextualSpacing/>
      </w:pPr>
      <w:r w:rsidRPr="00183B44">
        <w:t xml:space="preserve">Programmare e concordare con l'alunno le verifiche; </w:t>
      </w:r>
    </w:p>
    <w:p w:rsidR="00183B44" w:rsidRPr="00183B44" w:rsidRDefault="00183B44" w:rsidP="009310C8">
      <w:pPr>
        <w:widowControl w:val="0"/>
        <w:numPr>
          <w:ilvl w:val="0"/>
          <w:numId w:val="21"/>
        </w:numPr>
        <w:autoSpaceDE w:val="0"/>
        <w:autoSpaceDN w:val="0"/>
        <w:adjustRightInd w:val="0"/>
        <w:contextualSpacing/>
      </w:pPr>
      <w:r w:rsidRPr="00183B44">
        <w:t>Evitare la sovrapposizioni di interrogazioni e verifiche;</w:t>
      </w:r>
    </w:p>
    <w:p w:rsidR="00183B44" w:rsidRPr="00183B44" w:rsidRDefault="00183B44" w:rsidP="009310C8">
      <w:pPr>
        <w:widowControl w:val="0"/>
        <w:numPr>
          <w:ilvl w:val="0"/>
          <w:numId w:val="21"/>
        </w:numPr>
        <w:autoSpaceDE w:val="0"/>
        <w:autoSpaceDN w:val="0"/>
        <w:adjustRightInd w:val="0"/>
        <w:contextualSpacing/>
      </w:pPr>
      <w:r w:rsidRPr="00183B44">
        <w:t>Prevedere verifiche orali a compensazione di quelle scritte;</w:t>
      </w:r>
    </w:p>
    <w:p w:rsidR="00183B44" w:rsidRPr="00183B44" w:rsidRDefault="00183B44" w:rsidP="009310C8">
      <w:pPr>
        <w:widowControl w:val="0"/>
        <w:numPr>
          <w:ilvl w:val="0"/>
          <w:numId w:val="21"/>
        </w:numPr>
        <w:autoSpaceDE w:val="0"/>
        <w:autoSpaceDN w:val="0"/>
        <w:adjustRightInd w:val="0"/>
        <w:contextualSpacing/>
      </w:pPr>
      <w:r w:rsidRPr="00183B44">
        <w:t>Programmare tempi più lunghi per l'esecuzione delle prove.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  <w:bCs/>
        </w:rPr>
      </w:pPr>
      <w:r w:rsidRPr="00183B44">
        <w:rPr>
          <w:b/>
          <w:bCs/>
        </w:rPr>
        <w:t>CRITERI DI VALUTAZIONE: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  <w:bCs/>
        </w:rPr>
      </w:pPr>
    </w:p>
    <w:p w:rsidR="00183B44" w:rsidRPr="00183B44" w:rsidRDefault="00183B44" w:rsidP="009310C8">
      <w:pPr>
        <w:widowControl w:val="0"/>
        <w:numPr>
          <w:ilvl w:val="0"/>
          <w:numId w:val="22"/>
        </w:numPr>
        <w:autoSpaceDE w:val="0"/>
        <w:autoSpaceDN w:val="0"/>
        <w:adjustRightInd w:val="0"/>
        <w:contextualSpacing/>
      </w:pPr>
      <w:r w:rsidRPr="00183B44">
        <w:t xml:space="preserve">Valutare nelle prove scritte il contenuto e non la forma (punteggiatura, lessico, errori ortografici..) </w:t>
      </w:r>
    </w:p>
    <w:p w:rsidR="00183B44" w:rsidRPr="00183B44" w:rsidRDefault="00183B44" w:rsidP="009310C8">
      <w:pPr>
        <w:widowControl w:val="0"/>
        <w:numPr>
          <w:ilvl w:val="0"/>
          <w:numId w:val="22"/>
        </w:numPr>
        <w:autoSpaceDE w:val="0"/>
        <w:autoSpaceDN w:val="0"/>
        <w:adjustRightInd w:val="0"/>
        <w:contextualSpacing/>
      </w:pPr>
      <w:r w:rsidRPr="00183B44">
        <w:t>Applicare una valutazione formativa e non sommativa dei processi di apprendimento;</w:t>
      </w:r>
    </w:p>
    <w:p w:rsidR="00183B44" w:rsidRPr="00183B44" w:rsidRDefault="00183B44" w:rsidP="009310C8">
      <w:pPr>
        <w:widowControl w:val="0"/>
        <w:numPr>
          <w:ilvl w:val="0"/>
          <w:numId w:val="22"/>
        </w:numPr>
        <w:autoSpaceDE w:val="0"/>
        <w:autoSpaceDN w:val="0"/>
        <w:adjustRightInd w:val="0"/>
        <w:contextualSpacing/>
      </w:pPr>
      <w:r w:rsidRPr="00183B44">
        <w:t>Valutazioni più attente alle singole conoscenze e alle singole competenze di analisi, sintesi e collegamento piuttosto che alla correttezza formale.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  <w:jc w:val="center"/>
      </w:pPr>
      <w:r w:rsidRPr="00183B44">
        <w:t>________________________________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  <w:jc w:val="center"/>
        <w:rPr>
          <w:b/>
          <w:caps/>
        </w:rPr>
      </w:pPr>
      <w:r w:rsidRPr="00183B44">
        <w:rPr>
          <w:b/>
          <w:caps/>
        </w:rPr>
        <w:t>inglese - francese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  <w:jc w:val="center"/>
        <w:rPr>
          <w:b/>
          <w:caps/>
        </w:rPr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</w:rPr>
      </w:pPr>
      <w:r w:rsidRPr="00183B44">
        <w:rPr>
          <w:b/>
        </w:rPr>
        <w:t>STRUMENTI COMPENSATIVI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</w:rPr>
      </w:pPr>
    </w:p>
    <w:p w:rsidR="00183B44" w:rsidRPr="00183B44" w:rsidRDefault="00183B44" w:rsidP="009310C8">
      <w:pPr>
        <w:widowControl w:val="0"/>
        <w:numPr>
          <w:ilvl w:val="0"/>
          <w:numId w:val="23"/>
        </w:numPr>
        <w:autoSpaceDE w:val="0"/>
        <w:autoSpaceDN w:val="0"/>
        <w:adjustRightInd w:val="0"/>
      </w:pPr>
      <w:r w:rsidRPr="00183B44">
        <w:t>Utilizzare schemi e mappe concettuali delle unità di apprendimento</w:t>
      </w:r>
    </w:p>
    <w:p w:rsidR="00183B44" w:rsidRPr="00183B44" w:rsidRDefault="00183B44" w:rsidP="009310C8">
      <w:pPr>
        <w:widowControl w:val="0"/>
        <w:numPr>
          <w:ilvl w:val="0"/>
          <w:numId w:val="23"/>
        </w:numPr>
        <w:autoSpaceDE w:val="0"/>
        <w:autoSpaceDN w:val="0"/>
        <w:adjustRightInd w:val="0"/>
      </w:pPr>
      <w:r w:rsidRPr="00183B44">
        <w:t>Leggere all'allievo le consegne degli esercizi</w:t>
      </w:r>
    </w:p>
    <w:p w:rsidR="00183B44" w:rsidRPr="00183B44" w:rsidRDefault="00183B44" w:rsidP="009310C8">
      <w:pPr>
        <w:widowControl w:val="0"/>
        <w:numPr>
          <w:ilvl w:val="0"/>
          <w:numId w:val="23"/>
        </w:numPr>
        <w:autoSpaceDE w:val="0"/>
        <w:autoSpaceDN w:val="0"/>
        <w:adjustRightInd w:val="0"/>
      </w:pPr>
      <w:r w:rsidRPr="00183B44">
        <w:t>Incentivare a casa e in classe l'utilizzo di pc con correttore ortografico, sintesi vocale, dizionari in lingua straniera computerizzati, traduttori</w:t>
      </w:r>
    </w:p>
    <w:p w:rsidR="00183B44" w:rsidRPr="00183B44" w:rsidRDefault="00183B44" w:rsidP="009310C8">
      <w:pPr>
        <w:widowControl w:val="0"/>
        <w:numPr>
          <w:ilvl w:val="0"/>
          <w:numId w:val="23"/>
        </w:numPr>
        <w:autoSpaceDE w:val="0"/>
        <w:autoSpaceDN w:val="0"/>
        <w:adjustRightInd w:val="0"/>
      </w:pPr>
      <w:r w:rsidRPr="00183B44">
        <w:t>Uso di software specifici e non</w:t>
      </w:r>
    </w:p>
    <w:p w:rsidR="00183B44" w:rsidRPr="00183B44" w:rsidRDefault="00183B44" w:rsidP="009310C8">
      <w:pPr>
        <w:widowControl w:val="0"/>
        <w:numPr>
          <w:ilvl w:val="0"/>
          <w:numId w:val="23"/>
        </w:numPr>
        <w:autoSpaceDE w:val="0"/>
        <w:autoSpaceDN w:val="0"/>
        <w:adjustRightInd w:val="0"/>
      </w:pPr>
      <w:r w:rsidRPr="00183B44">
        <w:t>Stimolare e supportare l'allievo, nelle verifiche orali, aiutandolo ad argomentare, qualora si trovasse in difficoltà per la compromissione della memoria a breve termine e della sequenzialità</w:t>
      </w:r>
    </w:p>
    <w:p w:rsidR="00183B44" w:rsidRPr="00183B44" w:rsidRDefault="00183B44" w:rsidP="009310C8">
      <w:pPr>
        <w:widowControl w:val="0"/>
        <w:numPr>
          <w:ilvl w:val="0"/>
          <w:numId w:val="23"/>
        </w:numPr>
        <w:autoSpaceDE w:val="0"/>
        <w:autoSpaceDN w:val="0"/>
        <w:adjustRightInd w:val="0"/>
      </w:pPr>
      <w:r w:rsidRPr="00183B44">
        <w:t>Favorire l'uso del carattere stampato maiuscolo anche alla lavagna;</w:t>
      </w:r>
    </w:p>
    <w:p w:rsidR="00183B44" w:rsidRPr="00183B44" w:rsidRDefault="00183B44" w:rsidP="009310C8">
      <w:pPr>
        <w:widowControl w:val="0"/>
        <w:numPr>
          <w:ilvl w:val="0"/>
          <w:numId w:val="23"/>
        </w:numPr>
        <w:autoSpaceDE w:val="0"/>
        <w:autoSpaceDN w:val="0"/>
        <w:adjustRightInd w:val="0"/>
      </w:pPr>
      <w:r w:rsidRPr="00183B44">
        <w:t>Consentire l'utilizzo del registratore o smartphon</w:t>
      </w:r>
    </w:p>
    <w:p w:rsidR="00183B44" w:rsidRPr="00183B44" w:rsidRDefault="00183B44" w:rsidP="009310C8">
      <w:pPr>
        <w:widowControl w:val="0"/>
        <w:numPr>
          <w:ilvl w:val="0"/>
          <w:numId w:val="23"/>
        </w:numPr>
        <w:autoSpaceDE w:val="0"/>
        <w:autoSpaceDN w:val="0"/>
        <w:adjustRightInd w:val="0"/>
      </w:pPr>
      <w:r w:rsidRPr="00183B44">
        <w:t>Utilizzare schemi di regole, garantire l'approccio visivo e comunicativo alle lingue</w:t>
      </w:r>
    </w:p>
    <w:p w:rsidR="00183B44" w:rsidRPr="00183B44" w:rsidRDefault="00183B44" w:rsidP="009310C8">
      <w:pPr>
        <w:widowControl w:val="0"/>
        <w:numPr>
          <w:ilvl w:val="0"/>
          <w:numId w:val="23"/>
        </w:numPr>
        <w:autoSpaceDE w:val="0"/>
        <w:autoSpaceDN w:val="0"/>
        <w:adjustRightInd w:val="0"/>
      </w:pPr>
      <w:r w:rsidRPr="00183B44">
        <w:t>Fornire ed corso di lingua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  <w:bCs/>
        </w:rPr>
      </w:pPr>
      <w:r w:rsidRPr="00183B44">
        <w:rPr>
          <w:b/>
          <w:bCs/>
        </w:rPr>
        <w:t>STRUMENTI DISPENSATIVI: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9310C8">
      <w:pPr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183B44">
        <w:t>Limitare o evitare la lettura ad alta voce</w:t>
      </w:r>
    </w:p>
    <w:p w:rsidR="00183B44" w:rsidRPr="00183B44" w:rsidRDefault="00183B44" w:rsidP="009310C8">
      <w:pPr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183B44">
        <w:t>Evitare la scrittura sotto dettatura anche durante le verifiche</w:t>
      </w:r>
    </w:p>
    <w:p w:rsidR="00183B44" w:rsidRPr="00183B44" w:rsidRDefault="00183B44" w:rsidP="009310C8">
      <w:pPr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183B44">
        <w:t>Prevedere l'utilizzo di compiti ridotti non per contenuto, ma per quantità di pagine</w:t>
      </w:r>
    </w:p>
    <w:p w:rsidR="00183B44" w:rsidRPr="00183B44" w:rsidRDefault="00183B44" w:rsidP="009310C8">
      <w:pPr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183B44">
        <w:t xml:space="preserve">Fissare interrogazioni e verifiche programmandole, senza spostare le date </w:t>
      </w:r>
    </w:p>
    <w:p w:rsidR="00183B44" w:rsidRPr="00183B44" w:rsidRDefault="00183B44" w:rsidP="009310C8">
      <w:pPr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183B44">
        <w:t>Dispensare l'alunno dalle prove scritte se necessario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  <w:bCs/>
        </w:rPr>
      </w:pPr>
      <w:r w:rsidRPr="00183B44">
        <w:rPr>
          <w:b/>
          <w:bCs/>
        </w:rPr>
        <w:t>MODALITÀ DI VERIFICA: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  <w:bCs/>
        </w:rPr>
      </w:pPr>
    </w:p>
    <w:p w:rsidR="00183B44" w:rsidRPr="00183B44" w:rsidRDefault="00183B44" w:rsidP="009310C8">
      <w:pPr>
        <w:widowControl w:val="0"/>
        <w:numPr>
          <w:ilvl w:val="0"/>
          <w:numId w:val="21"/>
        </w:numPr>
        <w:autoSpaceDE w:val="0"/>
        <w:autoSpaceDN w:val="0"/>
        <w:adjustRightInd w:val="0"/>
      </w:pPr>
      <w:r w:rsidRPr="00183B44">
        <w:t>Nelle verifiche ridurre il numero o semplificare gli esercizi, senza modificare gli obiettivi;</w:t>
      </w:r>
    </w:p>
    <w:p w:rsidR="00183B44" w:rsidRPr="00183B44" w:rsidRDefault="00183B44" w:rsidP="009310C8">
      <w:pPr>
        <w:widowControl w:val="0"/>
        <w:numPr>
          <w:ilvl w:val="0"/>
          <w:numId w:val="21"/>
        </w:numPr>
        <w:autoSpaceDE w:val="0"/>
        <w:autoSpaceDN w:val="0"/>
        <w:adjustRightInd w:val="0"/>
      </w:pPr>
      <w:r w:rsidRPr="00183B44">
        <w:t>Privilegiare le verifiche orali consentendo l'uso di mappe durante l'interrogazione;</w:t>
      </w:r>
    </w:p>
    <w:p w:rsidR="00183B44" w:rsidRPr="00183B44" w:rsidRDefault="00183B44" w:rsidP="009310C8">
      <w:pPr>
        <w:widowControl w:val="0"/>
        <w:numPr>
          <w:ilvl w:val="0"/>
          <w:numId w:val="21"/>
        </w:numPr>
        <w:autoSpaceDE w:val="0"/>
        <w:autoSpaceDN w:val="0"/>
        <w:adjustRightInd w:val="0"/>
      </w:pPr>
      <w:r w:rsidRPr="00183B44">
        <w:t xml:space="preserve">Utilizzare verifiche strutturate a scelta multipla, close, V/F; </w:t>
      </w:r>
    </w:p>
    <w:p w:rsidR="00183B44" w:rsidRPr="00183B44" w:rsidRDefault="00183B44" w:rsidP="009310C8">
      <w:pPr>
        <w:widowControl w:val="0"/>
        <w:numPr>
          <w:ilvl w:val="0"/>
          <w:numId w:val="21"/>
        </w:numPr>
        <w:autoSpaceDE w:val="0"/>
        <w:autoSpaceDN w:val="0"/>
        <w:adjustRightInd w:val="0"/>
      </w:pPr>
      <w:r w:rsidRPr="00183B44">
        <w:t xml:space="preserve">Programmare e concordare con l'alunno le verifiche; </w:t>
      </w:r>
    </w:p>
    <w:p w:rsidR="00183B44" w:rsidRPr="00183B44" w:rsidRDefault="00183B44" w:rsidP="009310C8">
      <w:pPr>
        <w:widowControl w:val="0"/>
        <w:numPr>
          <w:ilvl w:val="0"/>
          <w:numId w:val="21"/>
        </w:numPr>
        <w:autoSpaceDE w:val="0"/>
        <w:autoSpaceDN w:val="0"/>
        <w:adjustRightInd w:val="0"/>
      </w:pPr>
      <w:r w:rsidRPr="00183B44">
        <w:t>Evitare la sovrapposizioni di interrogazioni e verifiche;</w:t>
      </w:r>
    </w:p>
    <w:p w:rsidR="00183B44" w:rsidRPr="00183B44" w:rsidRDefault="00183B44" w:rsidP="009310C8">
      <w:pPr>
        <w:widowControl w:val="0"/>
        <w:numPr>
          <w:ilvl w:val="0"/>
          <w:numId w:val="21"/>
        </w:numPr>
        <w:autoSpaceDE w:val="0"/>
        <w:autoSpaceDN w:val="0"/>
        <w:adjustRightInd w:val="0"/>
      </w:pPr>
      <w:r w:rsidRPr="00183B44">
        <w:t>Prevedere verifiche orali a compensazione di quelle scritte;</w:t>
      </w:r>
    </w:p>
    <w:p w:rsidR="00183B44" w:rsidRPr="00183B44" w:rsidRDefault="00183B44" w:rsidP="009310C8">
      <w:pPr>
        <w:widowControl w:val="0"/>
        <w:numPr>
          <w:ilvl w:val="0"/>
          <w:numId w:val="21"/>
        </w:numPr>
        <w:autoSpaceDE w:val="0"/>
        <w:autoSpaceDN w:val="0"/>
        <w:adjustRightInd w:val="0"/>
      </w:pPr>
      <w:r w:rsidRPr="00183B44">
        <w:t>Programmare tempi più lunghi per l'esecuzione delle prove.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  <w:bCs/>
        </w:rPr>
      </w:pPr>
      <w:r w:rsidRPr="00183B44">
        <w:rPr>
          <w:b/>
          <w:bCs/>
        </w:rPr>
        <w:t>CRITERI DI VALUTAZIONE: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  <w:bCs/>
        </w:rPr>
      </w:pPr>
    </w:p>
    <w:p w:rsidR="00183B44" w:rsidRPr="00183B44" w:rsidRDefault="00183B44" w:rsidP="009310C8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b/>
          <w:bCs/>
        </w:rPr>
      </w:pPr>
      <w:r w:rsidRPr="00183B44">
        <w:t xml:space="preserve">Applicare una valutazione formativa e non sommativa dei processi di apprendimento </w:t>
      </w:r>
    </w:p>
    <w:p w:rsidR="00183B44" w:rsidRPr="00183B44" w:rsidRDefault="00183B44" w:rsidP="009310C8">
      <w:pPr>
        <w:widowControl w:val="0"/>
        <w:numPr>
          <w:ilvl w:val="0"/>
          <w:numId w:val="25"/>
        </w:numPr>
        <w:autoSpaceDE w:val="0"/>
        <w:autoSpaceDN w:val="0"/>
        <w:adjustRightInd w:val="0"/>
      </w:pPr>
      <w:r w:rsidRPr="00183B44">
        <w:t>Valutare il contenuto e non la forma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Default="00183B44" w:rsidP="00183B44">
      <w:pPr>
        <w:widowControl w:val="0"/>
        <w:autoSpaceDE w:val="0"/>
        <w:autoSpaceDN w:val="0"/>
        <w:adjustRightInd w:val="0"/>
        <w:jc w:val="center"/>
      </w:pPr>
      <w:r w:rsidRPr="00183B44">
        <w:t>________________________________</w:t>
      </w:r>
    </w:p>
    <w:p w:rsidR="00183B44" w:rsidRDefault="00183B44" w:rsidP="00183B44">
      <w:pPr>
        <w:widowControl w:val="0"/>
        <w:autoSpaceDE w:val="0"/>
        <w:autoSpaceDN w:val="0"/>
        <w:adjustRightInd w:val="0"/>
        <w:jc w:val="center"/>
      </w:pPr>
    </w:p>
    <w:p w:rsidR="00183B44" w:rsidRDefault="00183B44" w:rsidP="00183B44">
      <w:pPr>
        <w:widowControl w:val="0"/>
        <w:autoSpaceDE w:val="0"/>
        <w:autoSpaceDN w:val="0"/>
        <w:adjustRightInd w:val="0"/>
        <w:jc w:val="center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  <w:jc w:val="center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Default="00183B44" w:rsidP="00183B44">
      <w:pPr>
        <w:widowControl w:val="0"/>
        <w:autoSpaceDE w:val="0"/>
        <w:autoSpaceDN w:val="0"/>
        <w:adjustRightInd w:val="0"/>
        <w:jc w:val="center"/>
        <w:rPr>
          <w:b/>
          <w:caps/>
        </w:rPr>
      </w:pPr>
      <w:r w:rsidRPr="00183B44">
        <w:rPr>
          <w:b/>
          <w:caps/>
        </w:rPr>
        <w:t>matematica - fisica -  chimica</w:t>
      </w:r>
    </w:p>
    <w:p w:rsidR="00183B44" w:rsidRDefault="00183B44" w:rsidP="00183B44">
      <w:pPr>
        <w:widowControl w:val="0"/>
        <w:autoSpaceDE w:val="0"/>
        <w:autoSpaceDN w:val="0"/>
        <w:adjustRightInd w:val="0"/>
        <w:jc w:val="center"/>
        <w:rPr>
          <w:b/>
          <w:caps/>
        </w:rPr>
      </w:pPr>
    </w:p>
    <w:p w:rsidR="00183B44" w:rsidRDefault="00183B44" w:rsidP="00183B44">
      <w:pPr>
        <w:widowControl w:val="0"/>
        <w:autoSpaceDE w:val="0"/>
        <w:autoSpaceDN w:val="0"/>
        <w:adjustRightInd w:val="0"/>
        <w:jc w:val="center"/>
        <w:rPr>
          <w:b/>
          <w:caps/>
        </w:rPr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  <w:jc w:val="center"/>
        <w:rPr>
          <w:b/>
          <w:caps/>
        </w:rPr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</w:rPr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</w:rPr>
      </w:pPr>
      <w:r w:rsidRPr="00183B44">
        <w:rPr>
          <w:b/>
        </w:rPr>
        <w:t>STRUMENTI COMPENSATIVI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</w:rPr>
      </w:pPr>
    </w:p>
    <w:p w:rsidR="00183B44" w:rsidRPr="00183B44" w:rsidRDefault="00183B44" w:rsidP="009310C8">
      <w:pPr>
        <w:widowControl w:val="0"/>
        <w:numPr>
          <w:ilvl w:val="0"/>
          <w:numId w:val="26"/>
        </w:numPr>
        <w:autoSpaceDE w:val="0"/>
        <w:autoSpaceDN w:val="0"/>
        <w:adjustRightInd w:val="0"/>
      </w:pPr>
      <w:r w:rsidRPr="00183B44">
        <w:t>Leggere all'allievo le consegne degli esercizi;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  <w:r w:rsidRPr="00183B44">
        <w:t xml:space="preserve">Garantire l'uso: </w:t>
      </w:r>
    </w:p>
    <w:p w:rsidR="00183B44" w:rsidRPr="00183B44" w:rsidRDefault="00183B44" w:rsidP="009310C8">
      <w:pPr>
        <w:widowControl w:val="0"/>
        <w:numPr>
          <w:ilvl w:val="0"/>
          <w:numId w:val="26"/>
        </w:numPr>
        <w:autoSpaceDE w:val="0"/>
        <w:autoSpaceDN w:val="0"/>
        <w:adjustRightInd w:val="0"/>
      </w:pPr>
      <w:r w:rsidRPr="00183B44">
        <w:t>Della calcolatrice;</w:t>
      </w:r>
    </w:p>
    <w:p w:rsidR="00183B44" w:rsidRPr="00183B44" w:rsidRDefault="00183B44" w:rsidP="009310C8">
      <w:pPr>
        <w:widowControl w:val="0"/>
        <w:numPr>
          <w:ilvl w:val="0"/>
          <w:numId w:val="26"/>
        </w:numPr>
        <w:autoSpaceDE w:val="0"/>
        <w:autoSpaceDN w:val="0"/>
        <w:adjustRightInd w:val="0"/>
      </w:pPr>
      <w:r w:rsidRPr="00183B44">
        <w:t xml:space="preserve">Delle tabelle con le formule matematiche, di fisica e di chimica; </w:t>
      </w:r>
    </w:p>
    <w:p w:rsidR="00183B44" w:rsidRPr="00183B44" w:rsidRDefault="00183B44" w:rsidP="009310C8">
      <w:pPr>
        <w:widowControl w:val="0"/>
        <w:numPr>
          <w:ilvl w:val="0"/>
          <w:numId w:val="26"/>
        </w:numPr>
        <w:autoSpaceDE w:val="0"/>
        <w:autoSpaceDN w:val="0"/>
        <w:adjustRightInd w:val="0"/>
      </w:pPr>
      <w:r w:rsidRPr="00183B44">
        <w:t xml:space="preserve">Della tabella aritmetica; </w:t>
      </w:r>
    </w:p>
    <w:p w:rsidR="00183B44" w:rsidRPr="00183B44" w:rsidRDefault="00183B44" w:rsidP="009310C8">
      <w:pPr>
        <w:widowControl w:val="0"/>
        <w:numPr>
          <w:ilvl w:val="0"/>
          <w:numId w:val="26"/>
        </w:numPr>
        <w:autoSpaceDE w:val="0"/>
        <w:autoSpaceDN w:val="0"/>
        <w:adjustRightInd w:val="0"/>
      </w:pPr>
      <w:r w:rsidRPr="00183B44">
        <w:t>Della tavola pitagorica;</w:t>
      </w:r>
    </w:p>
    <w:p w:rsidR="00183B44" w:rsidRPr="00183B44" w:rsidRDefault="00183B44" w:rsidP="009310C8">
      <w:pPr>
        <w:widowControl w:val="0"/>
        <w:numPr>
          <w:ilvl w:val="0"/>
          <w:numId w:val="26"/>
        </w:numPr>
        <w:autoSpaceDE w:val="0"/>
        <w:autoSpaceDN w:val="0"/>
        <w:adjustRightInd w:val="0"/>
      </w:pPr>
      <w:r w:rsidRPr="00183B44">
        <w:t>Di tabelle della memoria di ogni genere (tabella delle misure e delle formule);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Default="00183B44" w:rsidP="00183B44">
      <w:pPr>
        <w:widowControl w:val="0"/>
        <w:autoSpaceDE w:val="0"/>
        <w:autoSpaceDN w:val="0"/>
        <w:adjustRightInd w:val="0"/>
      </w:pPr>
    </w:p>
    <w:p w:rsidR="00183B44" w:rsidRDefault="00183B44" w:rsidP="00183B44">
      <w:pPr>
        <w:widowControl w:val="0"/>
        <w:autoSpaceDE w:val="0"/>
        <w:autoSpaceDN w:val="0"/>
        <w:adjustRightInd w:val="0"/>
      </w:pPr>
    </w:p>
    <w:p w:rsidR="00183B44" w:rsidRDefault="00183B44" w:rsidP="00183B44">
      <w:pPr>
        <w:widowControl w:val="0"/>
        <w:autoSpaceDE w:val="0"/>
        <w:autoSpaceDN w:val="0"/>
        <w:adjustRightInd w:val="0"/>
      </w:pPr>
    </w:p>
    <w:p w:rsidR="00183B44" w:rsidRDefault="00183B44" w:rsidP="00183B44">
      <w:pPr>
        <w:widowControl w:val="0"/>
        <w:autoSpaceDE w:val="0"/>
        <w:autoSpaceDN w:val="0"/>
        <w:adjustRightInd w:val="0"/>
      </w:pPr>
    </w:p>
    <w:p w:rsid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  <w:bCs/>
        </w:rPr>
      </w:pPr>
      <w:r w:rsidRPr="00183B44">
        <w:rPr>
          <w:b/>
          <w:bCs/>
        </w:rPr>
        <w:t>STRUMENTI DISPENSATIVI: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9310C8">
      <w:pPr>
        <w:widowControl w:val="0"/>
        <w:numPr>
          <w:ilvl w:val="0"/>
          <w:numId w:val="20"/>
        </w:numPr>
        <w:autoSpaceDE w:val="0"/>
        <w:autoSpaceDN w:val="0"/>
        <w:adjustRightInd w:val="0"/>
      </w:pPr>
      <w:r w:rsidRPr="00183B44">
        <w:t>Prevedere l'utilizzo di compiti ridotti non per contenuto, ma per quantità di pagine;</w:t>
      </w:r>
    </w:p>
    <w:p w:rsidR="00183B44" w:rsidRPr="00183B44" w:rsidRDefault="00183B44" w:rsidP="009310C8">
      <w:pPr>
        <w:widowControl w:val="0"/>
        <w:numPr>
          <w:ilvl w:val="0"/>
          <w:numId w:val="20"/>
        </w:numPr>
        <w:autoSpaceDE w:val="0"/>
        <w:autoSpaceDN w:val="0"/>
        <w:adjustRightInd w:val="0"/>
      </w:pPr>
      <w:r w:rsidRPr="00183B44">
        <w:t>Ridurre il numero degli esercizi o garantire tempi più lunghi;</w:t>
      </w:r>
    </w:p>
    <w:p w:rsidR="00183B44" w:rsidRPr="00183B44" w:rsidRDefault="00183B44" w:rsidP="009310C8">
      <w:pPr>
        <w:widowControl w:val="0"/>
        <w:numPr>
          <w:ilvl w:val="0"/>
          <w:numId w:val="20"/>
        </w:numPr>
        <w:autoSpaceDE w:val="0"/>
        <w:autoSpaceDN w:val="0"/>
        <w:adjustRightInd w:val="0"/>
      </w:pPr>
      <w:r w:rsidRPr="00183B44">
        <w:rPr>
          <w:b/>
          <w:bCs/>
        </w:rPr>
        <w:t xml:space="preserve"> </w:t>
      </w:r>
      <w:r w:rsidRPr="00183B44">
        <w:t>Evitare di copiare espressioni matematiche e testi dalla lavagna, ma fornire all'allievo la parte scritta alla lavagna  su  supporto  cartaceo,   da  utilizzare  al   momento  della  spiegazione  o      dell'esercizio;</w:t>
      </w:r>
    </w:p>
    <w:p w:rsidR="00183B44" w:rsidRPr="00183B44" w:rsidRDefault="00183B44" w:rsidP="009310C8">
      <w:pPr>
        <w:widowControl w:val="0"/>
        <w:numPr>
          <w:ilvl w:val="0"/>
          <w:numId w:val="20"/>
        </w:numPr>
        <w:autoSpaceDE w:val="0"/>
        <w:autoSpaceDN w:val="0"/>
        <w:adjustRightInd w:val="0"/>
      </w:pPr>
      <w:r w:rsidRPr="00183B44">
        <w:lastRenderedPageBreak/>
        <w:t>Non pretendere lo studio mnemonico, ciò non toglie che con strategie compensative e nei tempi adeguati (soggettivi) si potranno verificare apprendimenti di questa natura;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  <w:r w:rsidRPr="00183B44">
        <w:t xml:space="preserve">        </w:t>
      </w:r>
    </w:p>
    <w:p w:rsid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  <w:bCs/>
        </w:rPr>
      </w:pPr>
      <w:r w:rsidRPr="00183B44">
        <w:rPr>
          <w:b/>
          <w:bCs/>
        </w:rPr>
        <w:t>MODALITÀ DI VERIFICA: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  <w:bCs/>
        </w:rPr>
      </w:pPr>
    </w:p>
    <w:p w:rsidR="00183B44" w:rsidRPr="00183B44" w:rsidRDefault="00183B44" w:rsidP="009310C8">
      <w:pPr>
        <w:widowControl w:val="0"/>
        <w:numPr>
          <w:ilvl w:val="0"/>
          <w:numId w:val="27"/>
        </w:numPr>
        <w:autoSpaceDE w:val="0"/>
        <w:autoSpaceDN w:val="0"/>
        <w:adjustRightInd w:val="0"/>
      </w:pPr>
      <w:r w:rsidRPr="00183B44">
        <w:t>Nelle verifiche ridurre il numero o semplificare gli esercizi, senza modificare gli obiettivi;</w:t>
      </w:r>
    </w:p>
    <w:p w:rsidR="00183B44" w:rsidRPr="00183B44" w:rsidRDefault="00183B44" w:rsidP="009310C8">
      <w:pPr>
        <w:widowControl w:val="0"/>
        <w:numPr>
          <w:ilvl w:val="0"/>
          <w:numId w:val="27"/>
        </w:numPr>
        <w:autoSpaceDE w:val="0"/>
        <w:autoSpaceDN w:val="0"/>
        <w:adjustRightInd w:val="0"/>
      </w:pPr>
      <w:r w:rsidRPr="00183B44">
        <w:t>Programmare e concordare con l'alunno le verifiche;</w:t>
      </w:r>
    </w:p>
    <w:p w:rsidR="00183B44" w:rsidRPr="00183B44" w:rsidRDefault="00183B44" w:rsidP="009310C8">
      <w:pPr>
        <w:widowControl w:val="0"/>
        <w:numPr>
          <w:ilvl w:val="0"/>
          <w:numId w:val="27"/>
        </w:numPr>
        <w:autoSpaceDE w:val="0"/>
        <w:autoSpaceDN w:val="0"/>
        <w:adjustRightInd w:val="0"/>
        <w:rPr>
          <w:b/>
          <w:bCs/>
        </w:rPr>
      </w:pPr>
      <w:r w:rsidRPr="00183B44">
        <w:t xml:space="preserve">Programmare tempi più lunghi per l'esecuzione delle prove; </w:t>
      </w:r>
    </w:p>
    <w:p w:rsidR="00183B44" w:rsidRPr="00183B44" w:rsidRDefault="00183B44" w:rsidP="009310C8">
      <w:pPr>
        <w:widowControl w:val="0"/>
        <w:numPr>
          <w:ilvl w:val="0"/>
          <w:numId w:val="27"/>
        </w:numPr>
        <w:autoSpaceDE w:val="0"/>
        <w:autoSpaceDN w:val="0"/>
        <w:adjustRightInd w:val="0"/>
      </w:pPr>
      <w:r w:rsidRPr="00183B44">
        <w:t>Evitare la sovrapposizione di interrogazioni e verifiche;</w:t>
      </w:r>
    </w:p>
    <w:p w:rsidR="00183B44" w:rsidRDefault="00183B44" w:rsidP="00183B44">
      <w:pPr>
        <w:widowControl w:val="0"/>
        <w:autoSpaceDE w:val="0"/>
        <w:autoSpaceDN w:val="0"/>
        <w:adjustRightInd w:val="0"/>
      </w:pPr>
    </w:p>
    <w:p w:rsid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  <w:bCs/>
        </w:rPr>
      </w:pPr>
      <w:r w:rsidRPr="00183B44">
        <w:rPr>
          <w:b/>
          <w:bCs/>
        </w:rPr>
        <w:t>CRITERI DI VALUTAZIONE: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  <w:rPr>
          <w:b/>
          <w:bCs/>
        </w:rPr>
      </w:pPr>
    </w:p>
    <w:p w:rsidR="00183B44" w:rsidRPr="00183B44" w:rsidRDefault="00183B44" w:rsidP="009310C8">
      <w:pPr>
        <w:widowControl w:val="0"/>
        <w:numPr>
          <w:ilvl w:val="0"/>
          <w:numId w:val="28"/>
        </w:numPr>
        <w:autoSpaceDE w:val="0"/>
        <w:autoSpaceDN w:val="0"/>
        <w:adjustRightInd w:val="0"/>
      </w:pPr>
      <w:r w:rsidRPr="00183B44">
        <w:t>Applicare una valutazione formativa e non sommativa dei processi di apprendimento;</w:t>
      </w:r>
    </w:p>
    <w:p w:rsidR="00183B44" w:rsidRPr="00183B44" w:rsidRDefault="00183B44" w:rsidP="009310C8">
      <w:pPr>
        <w:widowControl w:val="0"/>
        <w:numPr>
          <w:ilvl w:val="0"/>
          <w:numId w:val="28"/>
        </w:numPr>
        <w:autoSpaceDE w:val="0"/>
        <w:autoSpaceDN w:val="0"/>
        <w:adjustRightInd w:val="0"/>
      </w:pPr>
      <w:r w:rsidRPr="00183B44">
        <w:t>Escludere dalla valutazione gli errori di trascrizione e di calcolo.</w:t>
      </w: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Default="00183B44" w:rsidP="00183B44">
      <w:pPr>
        <w:widowControl w:val="0"/>
        <w:autoSpaceDE w:val="0"/>
        <w:autoSpaceDN w:val="0"/>
        <w:adjustRightInd w:val="0"/>
      </w:pPr>
    </w:p>
    <w:p w:rsid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</w:p>
    <w:p w:rsidR="00183B44" w:rsidRPr="00183B44" w:rsidRDefault="00183B44" w:rsidP="00183B44">
      <w:pPr>
        <w:widowControl w:val="0"/>
        <w:autoSpaceDE w:val="0"/>
        <w:autoSpaceDN w:val="0"/>
        <w:adjustRightInd w:val="0"/>
      </w:pPr>
      <w:r w:rsidRPr="00183B44">
        <w:t>La valutazione deve essere personalizzata tenuto conto delle disabilità specifiche (Regolamento Valutazione CdM del 13 marzo 2009 - Schema di regolamento concernente “Coordinamento delle norme vigenti per la valutazione degli alunni e ulteriori modalità applicative in materia, ai sensi degli articoli 2 e 3 del D.L. n°137 del 1/09/2008, convertito con modificazioni dalla L. n° 169 del 30/10/2008” art. 10)</w:t>
      </w:r>
    </w:p>
    <w:p w:rsidR="00867DBD" w:rsidRDefault="00867DBD"/>
    <w:p w:rsidR="00183B44" w:rsidRDefault="00183B44"/>
    <w:p w:rsidR="00183B44" w:rsidRDefault="00183B44"/>
    <w:p w:rsidR="00183B44" w:rsidRDefault="00183B44"/>
    <w:p w:rsidR="00183B44" w:rsidRDefault="00183B44"/>
    <w:p w:rsidR="00183B44" w:rsidRDefault="00183B44"/>
    <w:p w:rsidR="00183B44" w:rsidRDefault="00183B44"/>
    <w:p w:rsidR="00183B44" w:rsidRDefault="00183B44"/>
    <w:p w:rsidR="0069442A" w:rsidRDefault="0069442A"/>
    <w:p w:rsidR="00C8665E" w:rsidRDefault="00C8665E">
      <w:pPr>
        <w:jc w:val="center"/>
        <w:rPr>
          <w:rFonts w:ascii="Arial" w:hAnsi="Arial"/>
          <w:b/>
          <w:sz w:val="28"/>
          <w:u w:val="double"/>
        </w:rPr>
      </w:pPr>
      <w:r>
        <w:rPr>
          <w:rFonts w:ascii="Arial" w:hAnsi="Arial"/>
          <w:b/>
          <w:sz w:val="28"/>
          <w:u w:val="double"/>
        </w:rPr>
        <w:t>2. PROGRAMMAZIONE</w:t>
      </w:r>
    </w:p>
    <w:p w:rsidR="00C8665E" w:rsidRDefault="00C8665E">
      <w:pPr>
        <w:jc w:val="center"/>
        <w:rPr>
          <w:rFonts w:ascii="Arial" w:hAnsi="Arial"/>
          <w:b/>
          <w:sz w:val="28"/>
          <w:u w:val="double"/>
        </w:rPr>
      </w:pPr>
    </w:p>
    <w:p w:rsidR="00C8665E" w:rsidRDefault="00C8665E">
      <w:pPr>
        <w:jc w:val="both"/>
      </w:pPr>
      <w:r>
        <w:t xml:space="preserve">Dalle singole discipline alla programmazione comune: quadro generale degli obiettivi comuni da perseguire a conclusione dell’obbligo scolastico. </w:t>
      </w:r>
    </w:p>
    <w:p w:rsidR="00C8665E" w:rsidRDefault="00C8665E">
      <w:pPr>
        <w:jc w:val="center"/>
        <w:rPr>
          <w:rFonts w:ascii="Arial" w:hAnsi="Arial"/>
          <w:b/>
          <w:sz w:val="28"/>
          <w:u w:val="double"/>
        </w:rPr>
      </w:pPr>
    </w:p>
    <w:p w:rsidR="0090020B" w:rsidRDefault="0090020B">
      <w:pPr>
        <w:jc w:val="center"/>
        <w:rPr>
          <w:rFonts w:ascii="Arial" w:hAnsi="Arial"/>
          <w:b/>
          <w:sz w:val="28"/>
          <w:u w:val="double"/>
        </w:rPr>
      </w:pPr>
    </w:p>
    <w:p w:rsidR="0069442A" w:rsidRDefault="0069442A">
      <w:pPr>
        <w:jc w:val="center"/>
        <w:rPr>
          <w:rFonts w:ascii="Arial" w:hAnsi="Arial"/>
          <w:b/>
          <w:sz w:val="28"/>
          <w:u w:val="double"/>
        </w:rPr>
      </w:pPr>
    </w:p>
    <w:p w:rsidR="0069442A" w:rsidRDefault="0069442A">
      <w:pPr>
        <w:jc w:val="center"/>
        <w:rPr>
          <w:rFonts w:ascii="Arial" w:hAnsi="Arial"/>
          <w:b/>
          <w:sz w:val="28"/>
          <w:u w:val="double"/>
        </w:rPr>
      </w:pPr>
    </w:p>
    <w:p w:rsidR="00C8665E" w:rsidRDefault="00C8665E">
      <w:pPr>
        <w:rPr>
          <w:rFonts w:ascii="Arial" w:hAnsi="Arial"/>
          <w:b/>
          <w:u w:val="double"/>
        </w:rPr>
      </w:pPr>
    </w:p>
    <w:p w:rsidR="00C8665E" w:rsidRDefault="00C8665E">
      <w:pPr>
        <w:pStyle w:val="Intestazione"/>
        <w:tabs>
          <w:tab w:val="left" w:pos="708"/>
        </w:tabs>
        <w:ind w:left="567" w:hanging="567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2.1 - OBIETTIVI SOCIO-COMPORTAMENTALI</w:t>
      </w:r>
    </w:p>
    <w:p w:rsidR="00C8665E" w:rsidRDefault="00C8665E">
      <w:pPr>
        <w:rPr>
          <w:rFonts w:ascii="Arial" w:hAnsi="Arial"/>
          <w:b/>
        </w:rPr>
      </w:pPr>
    </w:p>
    <w:p w:rsidR="00C8665E" w:rsidRDefault="00C8665E">
      <w:r>
        <w:lastRenderedPageBreak/>
        <w:t xml:space="preserve">Il CdC ritiene che al termine dell’anno scolastico l’allievo dovrà perseguire le seguenti </w:t>
      </w:r>
      <w:r>
        <w:rPr>
          <w:b/>
        </w:rPr>
        <w:t>competenze comportamentali</w:t>
      </w:r>
      <w:r>
        <w:t xml:space="preserve"> di base:</w:t>
      </w:r>
    </w:p>
    <w:p w:rsidR="00C8665E" w:rsidRDefault="00C8665E">
      <w:pPr>
        <w:pStyle w:val="Intestazione"/>
        <w:tabs>
          <w:tab w:val="left" w:pos="708"/>
        </w:tabs>
        <w:jc w:val="both"/>
        <w:rPr>
          <w:rFonts w:ascii="Arial" w:hAnsi="Arial"/>
          <w:b/>
          <w:sz w:val="22"/>
          <w:szCs w:val="22"/>
          <w:u w:val="double"/>
        </w:rPr>
      </w:pPr>
    </w:p>
    <w:p w:rsidR="00C8665E" w:rsidRDefault="00C8665E">
      <w:pPr>
        <w:pStyle w:val="Intestazione"/>
        <w:tabs>
          <w:tab w:val="left" w:pos="708"/>
        </w:tabs>
        <w:jc w:val="both"/>
        <w:rPr>
          <w:b/>
          <w:sz w:val="22"/>
          <w:szCs w:val="22"/>
          <w:u w:val="double"/>
        </w:rPr>
      </w:pPr>
    </w:p>
    <w:tbl>
      <w:tblPr>
        <w:tblpPr w:leftFromText="141" w:rightFromText="141" w:vertAnchor="text" w:horzAnchor="margin" w:tblpX="250" w:tblpY="6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46"/>
        <w:gridCol w:w="2668"/>
        <w:gridCol w:w="3540"/>
      </w:tblGrid>
      <w:tr w:rsidR="00C8665E">
        <w:trPr>
          <w:trHeight w:val="427"/>
        </w:trPr>
        <w:tc>
          <w:tcPr>
            <w:tcW w:w="1850" w:type="pct"/>
          </w:tcPr>
          <w:p w:rsidR="00C8665E" w:rsidRDefault="00C866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Rispettare leggi/regolamenti/regole  </w:t>
            </w:r>
          </w:p>
        </w:tc>
        <w:tc>
          <w:tcPr>
            <w:tcW w:w="1354" w:type="pct"/>
          </w:tcPr>
          <w:p w:rsidR="00C8665E" w:rsidRDefault="00C866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Rispettare il patrimonio</w:t>
            </w:r>
          </w:p>
        </w:tc>
        <w:tc>
          <w:tcPr>
            <w:tcW w:w="1796" w:type="pct"/>
          </w:tcPr>
          <w:p w:rsidR="00C8665E" w:rsidRDefault="00C866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Lavorare in gruppo</w:t>
            </w:r>
          </w:p>
        </w:tc>
      </w:tr>
      <w:tr w:rsidR="00C8665E">
        <w:trPr>
          <w:trHeight w:val="2786"/>
        </w:trPr>
        <w:tc>
          <w:tcPr>
            <w:tcW w:w="1850" w:type="pct"/>
          </w:tcPr>
          <w:p w:rsidR="00C8665E" w:rsidRDefault="00C8665E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Puntualità:</w:t>
            </w:r>
          </w:p>
          <w:p w:rsidR="00C8665E" w:rsidRDefault="00C8665E" w:rsidP="009310C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nell’ingresso della classe</w:t>
            </w:r>
          </w:p>
          <w:p w:rsidR="00C8665E" w:rsidRDefault="00C8665E" w:rsidP="009310C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nelle giustificazioni delle assenze e dei ritardi</w:t>
            </w:r>
          </w:p>
          <w:p w:rsidR="00C8665E" w:rsidRDefault="00C8665E" w:rsidP="009310C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nell’esecuzione dei compiti assegnati in classe</w:t>
            </w:r>
          </w:p>
          <w:p w:rsidR="00C8665E" w:rsidRDefault="00C8665E" w:rsidP="009310C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nei lavori exstrascolastici</w:t>
            </w:r>
          </w:p>
          <w:p w:rsidR="00C8665E" w:rsidRDefault="00C8665E" w:rsidP="009310C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nella riconsegna dei compiti assegnati</w:t>
            </w:r>
          </w:p>
          <w:p w:rsidR="00C8665E" w:rsidRDefault="00C8665E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8665E" w:rsidRDefault="00C8665E">
            <w:pPr>
              <w:overflowPunct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Prestare attenzione in classe</w:t>
            </w:r>
          </w:p>
        </w:tc>
        <w:tc>
          <w:tcPr>
            <w:tcW w:w="1354" w:type="pct"/>
          </w:tcPr>
          <w:p w:rsidR="00C8665E" w:rsidRDefault="00C8665E">
            <w:pPr>
              <w:rPr>
                <w:sz w:val="22"/>
                <w:szCs w:val="22"/>
              </w:rPr>
            </w:pPr>
          </w:p>
          <w:p w:rsidR="00C8665E" w:rsidRDefault="00C8665E" w:rsidP="009310C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Della classe</w:t>
            </w:r>
          </w:p>
          <w:p w:rsidR="00C8665E" w:rsidRDefault="00C8665E" w:rsidP="009310C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Dei laboratori</w:t>
            </w:r>
          </w:p>
          <w:p w:rsidR="00C8665E" w:rsidRDefault="00C8665E" w:rsidP="009310C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Degli spazi comuni</w:t>
            </w:r>
          </w:p>
          <w:p w:rsidR="00C8665E" w:rsidRDefault="00C8665E" w:rsidP="009310C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Dell’ambiente e delle risorse naturali</w:t>
            </w:r>
          </w:p>
          <w:p w:rsidR="00C8665E" w:rsidRDefault="00C8665E">
            <w:pPr>
              <w:rPr>
                <w:sz w:val="22"/>
                <w:szCs w:val="22"/>
              </w:rPr>
            </w:pPr>
          </w:p>
        </w:tc>
        <w:tc>
          <w:tcPr>
            <w:tcW w:w="1796" w:type="pct"/>
          </w:tcPr>
          <w:p w:rsidR="00C8665E" w:rsidRDefault="00C8665E" w:rsidP="009310C8">
            <w:pPr>
              <w:numPr>
                <w:ilvl w:val="0"/>
                <w:numId w:val="10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22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Partecipare in modo propositivo al dialogo educativo, intervenendo senza sovrapposizione e rispettando i ruoli</w:t>
            </w:r>
          </w:p>
          <w:p w:rsidR="00C8665E" w:rsidRDefault="00C8665E" w:rsidP="009310C8">
            <w:pPr>
              <w:numPr>
                <w:ilvl w:val="0"/>
                <w:numId w:val="10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ind w:left="322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Porsi in relazione con gli altri in modo corretto e leale, accettando critiche, rispettando le opinioni altrui e ammettendo i propri errori</w:t>
            </w:r>
          </w:p>
          <w:p w:rsidR="00C8665E" w:rsidRDefault="00C8665E">
            <w:pPr>
              <w:overflowPunct w:val="0"/>
              <w:autoSpaceDE w:val="0"/>
              <w:autoSpaceDN w:val="0"/>
              <w:adjustRightInd w:val="0"/>
              <w:ind w:left="3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Socializzare con i compagni e con i docenti</w:t>
            </w:r>
          </w:p>
        </w:tc>
      </w:tr>
    </w:tbl>
    <w:p w:rsidR="00C8665E" w:rsidRDefault="00C8665E">
      <w:pPr>
        <w:rPr>
          <w:rFonts w:ascii="Arial" w:hAnsi="Arial"/>
          <w:b/>
        </w:rPr>
      </w:pPr>
    </w:p>
    <w:p w:rsidR="00C8665E" w:rsidRDefault="00C8665E">
      <w:pPr>
        <w:rPr>
          <w:rFonts w:ascii="Arial" w:hAnsi="Arial"/>
          <w:b/>
        </w:rPr>
      </w:pPr>
    </w:p>
    <w:p w:rsidR="00C8665E" w:rsidRDefault="00C8665E">
      <w:pPr>
        <w:rPr>
          <w:rFonts w:ascii="Arial" w:hAnsi="Arial"/>
          <w:b/>
        </w:rPr>
      </w:pPr>
    </w:p>
    <w:p w:rsidR="00C8665E" w:rsidRDefault="00C8665E">
      <w:pPr>
        <w:rPr>
          <w:rFonts w:ascii="Arial" w:hAnsi="Arial"/>
          <w:b/>
        </w:rPr>
      </w:pPr>
      <w:r>
        <w:rPr>
          <w:rFonts w:ascii="Arial" w:hAnsi="Arial"/>
          <w:b/>
        </w:rPr>
        <w:t>2.2 -  COMPETENZE DI CITTADINANZA</w:t>
      </w:r>
    </w:p>
    <w:p w:rsidR="00C8665E" w:rsidRDefault="00C8665E">
      <w:pPr>
        <w:rPr>
          <w:rFonts w:ascii="Arial" w:hAnsi="Arial"/>
          <w:b/>
        </w:rPr>
      </w:pPr>
    </w:p>
    <w:p w:rsidR="00C8665E" w:rsidRDefault="00C8665E">
      <w:pPr>
        <w:jc w:val="both"/>
      </w:pPr>
    </w:p>
    <w:p w:rsidR="00C8665E" w:rsidRDefault="00C8665E">
      <w:pPr>
        <w:jc w:val="both"/>
        <w:rPr>
          <w:bCs/>
        </w:rPr>
      </w:pPr>
      <w:r>
        <w:t>Le competenze chiave di cittadinanza costituiscono</w:t>
      </w:r>
      <w:r>
        <w:rPr>
          <w:bCs/>
        </w:rPr>
        <w:t xml:space="preserve"> le competenze trasversali dei quattro Assi e si  possono perseguire attraverso reciproca integrazione tra i saperi e le competenze contenute negli Assi. </w:t>
      </w:r>
    </w:p>
    <w:p w:rsidR="00C8665E" w:rsidRDefault="00C8665E">
      <w:pPr>
        <w:rPr>
          <w:rFonts w:ascii="Arial" w:hAnsi="Arial"/>
          <w:b/>
        </w:rPr>
      </w:pPr>
    </w:p>
    <w:p w:rsidR="00C8665E" w:rsidRDefault="00C8665E">
      <w:pPr>
        <w:jc w:val="both"/>
      </w:pPr>
      <w:r>
        <w:t>Nella tabella che segue indicare per ogni asse le competenze chiave di cittadinanza da perseguire nel corso dell’anno scolastico.</w:t>
      </w:r>
    </w:p>
    <w:p w:rsidR="00C8665E" w:rsidRDefault="00C8665E">
      <w:pPr>
        <w:jc w:val="both"/>
      </w:pPr>
    </w:p>
    <w:p w:rsidR="00C8665E" w:rsidRDefault="00C8665E">
      <w:pPr>
        <w:jc w:val="both"/>
      </w:pPr>
      <w:r>
        <w:t>Per la definizione delle competenze base di ogni disciplina, e per le strategie, attività e metodologie didattiche utilizzate, il Consiglio di classe rinvia a quanto stabilito nei singoli dipartimenti e nelle programmazioni individuali.</w:t>
      </w:r>
    </w:p>
    <w:tbl>
      <w:tblPr>
        <w:tblpPr w:leftFromText="141" w:rightFromText="141" w:vertAnchor="text" w:horzAnchor="margin" w:tblpXSpec="center" w:tblpY="582"/>
        <w:tblW w:w="10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47"/>
        <w:gridCol w:w="4119"/>
      </w:tblGrid>
      <w:tr w:rsidR="00C8665E">
        <w:trPr>
          <w:trHeight w:val="699"/>
        </w:trPr>
        <w:tc>
          <w:tcPr>
            <w:tcW w:w="6147" w:type="dxa"/>
            <w:vAlign w:val="center"/>
          </w:tcPr>
          <w:p w:rsidR="00C8665E" w:rsidRDefault="00C8665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COMPETENZE degli ASSI</w:t>
            </w:r>
          </w:p>
        </w:tc>
        <w:tc>
          <w:tcPr>
            <w:tcW w:w="4119" w:type="dxa"/>
            <w:vAlign w:val="center"/>
          </w:tcPr>
          <w:p w:rsidR="00C8665E" w:rsidRDefault="00C866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COMPETENZE di CITTADINANZA: </w:t>
            </w:r>
            <w:r>
              <w:rPr>
                <w:rFonts w:ascii="Arial" w:hAnsi="Arial" w:cs="Arial"/>
              </w:rPr>
              <w:t>sviluppate in particolare dall’asse</w:t>
            </w:r>
          </w:p>
        </w:tc>
      </w:tr>
      <w:tr w:rsidR="00C8665E">
        <w:trPr>
          <w:trHeight w:val="3333"/>
        </w:trPr>
        <w:tc>
          <w:tcPr>
            <w:tcW w:w="6147" w:type="dxa"/>
          </w:tcPr>
          <w:p w:rsidR="00C8665E" w:rsidRDefault="00C8665E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C8665E" w:rsidRDefault="00C8665E">
            <w:pPr>
              <w:jc w:val="both"/>
              <w:rPr>
                <w:rFonts w:ascii="Arial Narrow" w:hAnsi="Arial Narrow" w:cs="Arial"/>
                <w:b/>
                <w:w w:val="9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w w:val="90"/>
                <w:sz w:val="22"/>
                <w:szCs w:val="22"/>
              </w:rPr>
              <w:t>Asse dei Linguaggi (italiano, lingue straniere, ed.fisica,)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2"/>
              </w:numPr>
              <w:spacing w:line="240" w:lineRule="auto"/>
              <w:ind w:left="714" w:hanging="357"/>
              <w:jc w:val="both"/>
              <w:rPr>
                <w:rFonts w:ascii="Arial Narrow" w:hAnsi="Arial Narrow" w:cs="Arial"/>
                <w:b/>
                <w:w w:val="90"/>
              </w:rPr>
            </w:pPr>
            <w:r>
              <w:rPr>
                <w:rFonts w:ascii="Arial Narrow" w:hAnsi="Arial Narrow" w:cs="Arial"/>
                <w:bCs/>
                <w:w w:val="90"/>
                <w:lang w:eastAsia="it-IT"/>
              </w:rPr>
              <w:t>Padroneggiare gli strumenti espressivi ed argomentativi indispensabili per gestire l’interazione comunicativa verbale in  vari contesti;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ind w:left="714" w:hanging="357"/>
              <w:jc w:val="both"/>
              <w:rPr>
                <w:rFonts w:ascii="Arial Narrow" w:hAnsi="Arial Narrow" w:cs="Arial"/>
                <w:bCs/>
                <w:w w:val="90"/>
                <w:lang w:eastAsia="it-IT"/>
              </w:rPr>
            </w:pPr>
            <w:r>
              <w:rPr>
                <w:rFonts w:ascii="Arial Narrow" w:hAnsi="Arial Narrow" w:cs="Arial"/>
                <w:bCs/>
                <w:w w:val="90"/>
                <w:lang w:eastAsia="it-IT"/>
              </w:rPr>
              <w:t>Leggere, comprendere ed interpretare testi scritti di vario tipo;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ind w:left="714" w:hanging="357"/>
              <w:jc w:val="both"/>
              <w:rPr>
                <w:rFonts w:ascii="Arial Narrow" w:hAnsi="Arial Narrow" w:cs="Arial"/>
                <w:bCs/>
                <w:w w:val="90"/>
                <w:lang w:eastAsia="it-IT"/>
              </w:rPr>
            </w:pPr>
            <w:r>
              <w:rPr>
                <w:rFonts w:ascii="Arial Narrow" w:hAnsi="Arial Narrow" w:cs="Arial"/>
                <w:bCs/>
                <w:w w:val="90"/>
                <w:lang w:eastAsia="it-IT"/>
              </w:rPr>
              <w:t>Produrre testi di vario tipo in relazione ai differenti scopi comunicativi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ind w:left="714" w:hanging="357"/>
              <w:jc w:val="both"/>
              <w:rPr>
                <w:rFonts w:ascii="Arial Narrow" w:hAnsi="Arial Narrow" w:cs="Arial"/>
                <w:bCs/>
                <w:w w:val="90"/>
                <w:lang w:eastAsia="it-IT"/>
              </w:rPr>
            </w:pPr>
            <w:r>
              <w:rPr>
                <w:rFonts w:ascii="Arial Narrow" w:hAnsi="Arial Narrow" w:cs="Arial"/>
                <w:bCs/>
                <w:w w:val="90"/>
                <w:lang w:eastAsia="it-IT"/>
              </w:rPr>
              <w:t>Utilizzare una lingua straniera per i principali scopi comunicativi e operativi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ind w:left="714" w:hanging="357"/>
              <w:jc w:val="both"/>
              <w:rPr>
                <w:rFonts w:ascii="Arial Narrow" w:hAnsi="Arial Narrow" w:cs="Arial"/>
                <w:w w:val="90"/>
              </w:rPr>
            </w:pPr>
            <w:r>
              <w:rPr>
                <w:rFonts w:ascii="Arial Narrow" w:hAnsi="Arial Narrow" w:cs="Arial"/>
                <w:w w:val="90"/>
              </w:rPr>
              <w:t>Utilizzare gli strumenti fondamentali per una fruizione consapevole del patrimonio artistico e letterario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ind w:left="714" w:hanging="357"/>
              <w:jc w:val="both"/>
              <w:rPr>
                <w:rFonts w:ascii="Arial Narrow" w:hAnsi="Arial Narrow" w:cs="Arial"/>
                <w:bCs/>
                <w:lang w:eastAsia="it-IT"/>
              </w:rPr>
            </w:pPr>
            <w:r>
              <w:rPr>
                <w:rFonts w:ascii="Arial Narrow" w:hAnsi="Arial Narrow" w:cs="Arial"/>
                <w:bCs/>
                <w:w w:val="90"/>
                <w:lang w:eastAsia="it-IT"/>
              </w:rPr>
              <w:t>Utilizzare e produrre testi multimediali</w:t>
            </w:r>
          </w:p>
        </w:tc>
        <w:tc>
          <w:tcPr>
            <w:tcW w:w="4119" w:type="dxa"/>
          </w:tcPr>
          <w:p w:rsidR="00C8665E" w:rsidRDefault="00C8665E">
            <w:pPr>
              <w:jc w:val="both"/>
              <w:rPr>
                <w:rFonts w:ascii="Arial Narrow" w:hAnsi="Arial Narrow" w:cs="Arial"/>
                <w:u w:val="single"/>
              </w:rPr>
            </w:pPr>
            <w:r>
              <w:rPr>
                <w:rFonts w:ascii="Arial Narrow" w:hAnsi="Arial Narrow" w:cs="Arial"/>
                <w:u w:val="single"/>
              </w:rPr>
              <w:t>Costruzione del sé: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Imparare ad imparare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progettare</w:t>
            </w:r>
          </w:p>
          <w:p w:rsidR="00C8665E" w:rsidRDefault="00C8665E">
            <w:pPr>
              <w:jc w:val="both"/>
              <w:rPr>
                <w:rFonts w:ascii="Arial Narrow" w:hAnsi="Arial Narrow" w:cs="Arial"/>
                <w:u w:val="single"/>
              </w:rPr>
            </w:pPr>
            <w:r>
              <w:rPr>
                <w:rFonts w:ascii="Arial Narrow" w:hAnsi="Arial Narrow" w:cs="Arial"/>
                <w:u w:val="single"/>
              </w:rPr>
              <w:t>Relazione con gli altri: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6"/>
              </w:numPr>
              <w:tabs>
                <w:tab w:val="clear" w:pos="1440"/>
                <w:tab w:val="num" w:pos="657"/>
              </w:tabs>
              <w:ind w:left="657" w:hanging="28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Comunicare (comprendere e rappresentare)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6"/>
              </w:numPr>
              <w:tabs>
                <w:tab w:val="clear" w:pos="1440"/>
                <w:tab w:val="num" w:pos="657"/>
              </w:tabs>
              <w:ind w:hanging="1066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Collaborare e partecipare</w:t>
            </w:r>
          </w:p>
          <w:p w:rsidR="00C8665E" w:rsidRDefault="00C8665E" w:rsidP="009310C8">
            <w:pPr>
              <w:numPr>
                <w:ilvl w:val="0"/>
                <w:numId w:val="16"/>
              </w:numPr>
              <w:tabs>
                <w:tab w:val="clear" w:pos="1440"/>
                <w:tab w:val="num" w:pos="657"/>
              </w:tabs>
              <w:overflowPunct w:val="0"/>
              <w:autoSpaceDE w:val="0"/>
              <w:autoSpaceDN w:val="0"/>
              <w:adjustRightInd w:val="0"/>
              <w:ind w:hanging="1066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Agire in modo autonomo e responsabile</w:t>
            </w:r>
          </w:p>
          <w:p w:rsidR="00C8665E" w:rsidRDefault="00C8665E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u w:val="single"/>
              </w:rPr>
              <w:t>Rapporto con la realtà naturale e sociale</w:t>
            </w:r>
            <w:r>
              <w:rPr>
                <w:rFonts w:ascii="Arial Narrow" w:hAnsi="Arial Narrow" w:cs="Arial"/>
              </w:rPr>
              <w:t>: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7"/>
              </w:numPr>
              <w:tabs>
                <w:tab w:val="clear" w:pos="1440"/>
                <w:tab w:val="num" w:pos="657"/>
              </w:tabs>
              <w:ind w:hanging="1066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Individuare collegamenti e relazioni</w:t>
            </w:r>
          </w:p>
          <w:p w:rsidR="00C8665E" w:rsidRPr="00AD4411" w:rsidRDefault="00C8665E" w:rsidP="00AD4411">
            <w:pPr>
              <w:numPr>
                <w:ilvl w:val="0"/>
                <w:numId w:val="17"/>
              </w:numPr>
              <w:tabs>
                <w:tab w:val="clear" w:pos="1440"/>
                <w:tab w:val="num" w:pos="657"/>
              </w:tabs>
              <w:ind w:hanging="1066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Risolvere proble</w:t>
            </w:r>
            <w:r w:rsidR="00AD4411">
              <w:rPr>
                <w:rFonts w:ascii="Arial Narrow" w:hAnsi="Arial Narrow"/>
                <w:sz w:val="20"/>
                <w:szCs w:val="20"/>
              </w:rPr>
              <w:t>mi</w:t>
            </w:r>
          </w:p>
          <w:p w:rsidR="00C8665E" w:rsidRDefault="00C8665E" w:rsidP="009310C8">
            <w:pPr>
              <w:numPr>
                <w:ilvl w:val="0"/>
                <w:numId w:val="17"/>
              </w:numPr>
              <w:tabs>
                <w:tab w:val="clear" w:pos="1440"/>
                <w:tab w:val="num" w:pos="657"/>
              </w:tabs>
              <w:ind w:hanging="1066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Acquisire/interpretare l’informazione ricevuta</w:t>
            </w:r>
          </w:p>
          <w:p w:rsidR="00C8665E" w:rsidRDefault="00C8665E">
            <w:pPr>
              <w:pStyle w:val="Paragrafoelenco"/>
              <w:ind w:left="36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8665E">
        <w:trPr>
          <w:trHeight w:val="3170"/>
        </w:trPr>
        <w:tc>
          <w:tcPr>
            <w:tcW w:w="6147" w:type="dxa"/>
          </w:tcPr>
          <w:p w:rsidR="00C8665E" w:rsidRDefault="00C8665E">
            <w:pPr>
              <w:adjustRightInd w:val="0"/>
              <w:rPr>
                <w:rFonts w:ascii="Arial Narrow" w:hAnsi="Arial Narrow" w:cs="Arial"/>
                <w:b/>
                <w:color w:val="222222"/>
                <w:sz w:val="22"/>
                <w:szCs w:val="22"/>
              </w:rPr>
            </w:pPr>
          </w:p>
          <w:p w:rsidR="00C8665E" w:rsidRDefault="00C8665E">
            <w:pPr>
              <w:adjustRightInd w:val="0"/>
              <w:rPr>
                <w:rFonts w:ascii="Arial Narrow" w:hAnsi="Arial Narrow" w:cs="Arial"/>
                <w:b/>
                <w:color w:val="222222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222222"/>
                <w:sz w:val="22"/>
                <w:szCs w:val="22"/>
              </w:rPr>
              <w:t>Asse matematico (matematica)</w:t>
            </w:r>
          </w:p>
          <w:p w:rsidR="00C8665E" w:rsidRDefault="00C8665E" w:rsidP="009310C8">
            <w:pPr>
              <w:numPr>
                <w:ilvl w:val="0"/>
                <w:numId w:val="14"/>
              </w:numPr>
              <w:adjustRightInd w:val="0"/>
              <w:jc w:val="both"/>
              <w:rPr>
                <w:rFonts w:ascii="Arial Narrow" w:hAnsi="Arial Narrow" w:cs="Arial"/>
                <w:color w:val="222222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222222"/>
                <w:sz w:val="22"/>
                <w:szCs w:val="22"/>
              </w:rPr>
              <w:t>Utilizzare le tecniche e le procedure del calcolo aritmetico ed algebrico, rappresentandole anche sotto forma grafica</w:t>
            </w:r>
          </w:p>
          <w:p w:rsidR="00C8665E" w:rsidRDefault="00C8665E" w:rsidP="009310C8">
            <w:pPr>
              <w:numPr>
                <w:ilvl w:val="0"/>
                <w:numId w:val="14"/>
              </w:numPr>
              <w:adjustRightInd w:val="0"/>
              <w:jc w:val="both"/>
              <w:rPr>
                <w:rFonts w:ascii="Arial Narrow" w:hAnsi="Arial Narrow" w:cs="Arial"/>
                <w:color w:val="222222"/>
                <w:sz w:val="22"/>
                <w:szCs w:val="22"/>
              </w:rPr>
            </w:pPr>
            <w:r>
              <w:rPr>
                <w:rFonts w:ascii="Arial Narrow" w:hAnsi="Arial Narrow" w:cs="Arial"/>
                <w:color w:val="222222"/>
                <w:sz w:val="22"/>
                <w:szCs w:val="22"/>
              </w:rPr>
              <w:t>Confrontare ed analizzare figure geometriche, individuando invarianti e relazioni.</w:t>
            </w:r>
          </w:p>
          <w:p w:rsidR="00C8665E" w:rsidRDefault="00C8665E" w:rsidP="009310C8">
            <w:pPr>
              <w:numPr>
                <w:ilvl w:val="0"/>
                <w:numId w:val="14"/>
              </w:numPr>
              <w:adjustRightInd w:val="0"/>
              <w:jc w:val="both"/>
              <w:rPr>
                <w:rFonts w:ascii="Arial Narrow" w:hAnsi="Arial Narrow" w:cs="Arial"/>
                <w:color w:val="222222"/>
                <w:sz w:val="22"/>
                <w:szCs w:val="22"/>
              </w:rPr>
            </w:pPr>
            <w:r>
              <w:rPr>
                <w:rFonts w:ascii="Arial Narrow" w:hAnsi="Arial Narrow" w:cs="Arial"/>
                <w:color w:val="222222"/>
                <w:sz w:val="22"/>
                <w:szCs w:val="22"/>
              </w:rPr>
              <w:t xml:space="preserve">Individuare le strategie appropriate per la soluzione di problemi </w:t>
            </w:r>
          </w:p>
          <w:p w:rsidR="00C8665E" w:rsidRDefault="00C8665E" w:rsidP="009310C8">
            <w:pPr>
              <w:numPr>
                <w:ilvl w:val="0"/>
                <w:numId w:val="14"/>
              </w:numPr>
              <w:adjustRightInd w:val="0"/>
              <w:jc w:val="both"/>
              <w:rPr>
                <w:rFonts w:ascii="Arial Narrow" w:hAnsi="Arial Narrow" w:cs="Arial"/>
                <w:color w:val="222222"/>
                <w:sz w:val="22"/>
                <w:szCs w:val="22"/>
              </w:rPr>
            </w:pPr>
            <w:r>
              <w:rPr>
                <w:rFonts w:ascii="Arial Narrow" w:hAnsi="Arial Narrow" w:cs="Arial"/>
                <w:color w:val="222222"/>
                <w:sz w:val="22"/>
                <w:szCs w:val="22"/>
              </w:rPr>
              <w:t>Analizzare dati e interpretarli sviluppando deduzioni e ragionamento sugli stessi anche con l’ausilio di rappresentazioni grafiche, usando consapevolmente gli strumenti di calcolo e le potenzialità offerte da  applicazioni specifiche di tipo informatico.</w:t>
            </w:r>
          </w:p>
        </w:tc>
        <w:tc>
          <w:tcPr>
            <w:tcW w:w="4119" w:type="dxa"/>
          </w:tcPr>
          <w:p w:rsidR="00C8665E" w:rsidRDefault="00C8665E">
            <w:pPr>
              <w:pStyle w:val="Paragrafoelenco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u w:val="single"/>
              </w:rPr>
              <w:t>Costruzione del sé: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Imparare ad imparare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progettare</w:t>
            </w:r>
          </w:p>
          <w:p w:rsidR="00C8665E" w:rsidRDefault="00C8665E">
            <w:pPr>
              <w:jc w:val="both"/>
              <w:rPr>
                <w:rFonts w:ascii="Arial Narrow" w:hAnsi="Arial Narrow" w:cs="Arial"/>
                <w:u w:val="single"/>
              </w:rPr>
            </w:pPr>
            <w:r>
              <w:rPr>
                <w:rFonts w:ascii="Arial Narrow" w:hAnsi="Arial Narrow" w:cs="Arial"/>
                <w:u w:val="single"/>
              </w:rPr>
              <w:t>Relazione con gli altri: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6"/>
              </w:numPr>
              <w:tabs>
                <w:tab w:val="clear" w:pos="1440"/>
                <w:tab w:val="num" w:pos="657"/>
              </w:tabs>
              <w:ind w:left="657" w:hanging="28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Comunicare (comprendere e rappresentare)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6"/>
              </w:numPr>
              <w:tabs>
                <w:tab w:val="clear" w:pos="1440"/>
                <w:tab w:val="num" w:pos="657"/>
              </w:tabs>
              <w:ind w:hanging="1066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Collaborare e partecipare</w:t>
            </w:r>
          </w:p>
          <w:p w:rsidR="00C8665E" w:rsidRDefault="00C8665E" w:rsidP="009310C8">
            <w:pPr>
              <w:numPr>
                <w:ilvl w:val="0"/>
                <w:numId w:val="16"/>
              </w:numPr>
              <w:tabs>
                <w:tab w:val="clear" w:pos="1440"/>
                <w:tab w:val="num" w:pos="657"/>
              </w:tabs>
              <w:overflowPunct w:val="0"/>
              <w:autoSpaceDE w:val="0"/>
              <w:autoSpaceDN w:val="0"/>
              <w:adjustRightInd w:val="0"/>
              <w:ind w:hanging="1066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Agire in modo autonomo e responsabile</w:t>
            </w:r>
          </w:p>
          <w:p w:rsidR="00C8665E" w:rsidRDefault="00C8665E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u w:val="single"/>
              </w:rPr>
              <w:t>Rapporto con la realtà naturale e sociale</w:t>
            </w:r>
            <w:r>
              <w:rPr>
                <w:rFonts w:ascii="Arial Narrow" w:hAnsi="Arial Narrow" w:cs="Arial"/>
              </w:rPr>
              <w:t>: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7"/>
              </w:numPr>
              <w:tabs>
                <w:tab w:val="clear" w:pos="1440"/>
                <w:tab w:val="num" w:pos="657"/>
              </w:tabs>
              <w:ind w:hanging="1066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Individuare collegamenti e relazioni</w:t>
            </w:r>
          </w:p>
          <w:p w:rsidR="00C8665E" w:rsidRPr="00AD4411" w:rsidRDefault="00C8665E" w:rsidP="00AD4411">
            <w:pPr>
              <w:numPr>
                <w:ilvl w:val="0"/>
                <w:numId w:val="17"/>
              </w:numPr>
              <w:tabs>
                <w:tab w:val="clear" w:pos="1440"/>
                <w:tab w:val="num" w:pos="657"/>
              </w:tabs>
              <w:ind w:hanging="1066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Risolvere problem</w:t>
            </w:r>
            <w:r w:rsidR="00F72814">
              <w:rPr>
                <w:rFonts w:ascii="Arial Narrow" w:hAnsi="Arial Narrow"/>
                <w:sz w:val="20"/>
                <w:szCs w:val="20"/>
              </w:rPr>
              <w:t>i</w:t>
            </w:r>
          </w:p>
          <w:p w:rsidR="00C8665E" w:rsidRDefault="00C8665E" w:rsidP="009310C8">
            <w:pPr>
              <w:numPr>
                <w:ilvl w:val="0"/>
                <w:numId w:val="17"/>
              </w:numPr>
              <w:tabs>
                <w:tab w:val="clear" w:pos="1440"/>
                <w:tab w:val="num" w:pos="657"/>
              </w:tabs>
              <w:ind w:hanging="1066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Acquisire/interpretare l’informazione ricevuta</w:t>
            </w:r>
          </w:p>
          <w:p w:rsidR="00C8665E" w:rsidRDefault="00C8665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                    </w:t>
            </w:r>
          </w:p>
        </w:tc>
      </w:tr>
      <w:tr w:rsidR="00C8665E">
        <w:trPr>
          <w:trHeight w:val="2294"/>
        </w:trPr>
        <w:tc>
          <w:tcPr>
            <w:tcW w:w="6147" w:type="dxa"/>
          </w:tcPr>
          <w:p w:rsidR="00C8665E" w:rsidRDefault="00C8665E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C8665E" w:rsidRDefault="00C8665E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Asse scientifico-tecnologico (scienze integrate, chimica, fisica, lab. Servizi enogastronomici settore cucina e  settore sala e vendita, </w:t>
            </w:r>
            <w:r>
              <w:rPr>
                <w:rFonts w:ascii="Arial Narrow" w:hAnsi="Arial Narrow" w:cs="Arial"/>
                <w:b/>
                <w:w w:val="90"/>
                <w:sz w:val="22"/>
                <w:szCs w:val="22"/>
              </w:rPr>
              <w:t xml:space="preserve"> laboratorio di servizi di accoglienza turistica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)</w:t>
            </w:r>
          </w:p>
          <w:p w:rsidR="00C8665E" w:rsidRDefault="00C8665E" w:rsidP="009310C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Osservare, descrivere ed analizzare fenomeni appartenenti alla realtà naturale e artificiale e riconoscere nelle sue varie forme i concetti di sistema e di complessità</w:t>
            </w:r>
          </w:p>
          <w:p w:rsidR="00C8665E" w:rsidRDefault="00C8665E" w:rsidP="009310C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Analizzare qualitativamente e quantitativamente fenomeni legati alle trasformazioni di energia a partire dall’esperienza</w:t>
            </w:r>
          </w:p>
          <w:p w:rsidR="00C8665E" w:rsidRDefault="00C8665E" w:rsidP="009310C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Essere consapevole delle potenzialità e dei limiti delle tecnologie nel contesto culturale e sociale in cui vengono applicate</w:t>
            </w:r>
          </w:p>
        </w:tc>
        <w:tc>
          <w:tcPr>
            <w:tcW w:w="4119" w:type="dxa"/>
          </w:tcPr>
          <w:p w:rsidR="00C8665E" w:rsidRDefault="00C8665E">
            <w:pPr>
              <w:jc w:val="both"/>
              <w:rPr>
                <w:rFonts w:ascii="Arial Narrow" w:hAnsi="Arial Narrow" w:cs="Arial"/>
                <w:u w:val="single"/>
              </w:rPr>
            </w:pPr>
            <w:r>
              <w:rPr>
                <w:rFonts w:ascii="Arial Narrow" w:hAnsi="Arial Narrow" w:cs="Arial"/>
                <w:u w:val="single"/>
              </w:rPr>
              <w:t>Costruzione del sé: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Imparare ad imparare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progettare</w:t>
            </w:r>
          </w:p>
          <w:p w:rsidR="00C8665E" w:rsidRDefault="00C8665E">
            <w:pPr>
              <w:jc w:val="both"/>
              <w:rPr>
                <w:rFonts w:ascii="Arial Narrow" w:hAnsi="Arial Narrow" w:cs="Arial"/>
                <w:u w:val="single"/>
              </w:rPr>
            </w:pPr>
            <w:r>
              <w:rPr>
                <w:rFonts w:ascii="Arial Narrow" w:hAnsi="Arial Narrow" w:cs="Arial"/>
                <w:u w:val="single"/>
              </w:rPr>
              <w:t>Relazione con gli altri: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6"/>
              </w:numPr>
              <w:tabs>
                <w:tab w:val="clear" w:pos="1440"/>
                <w:tab w:val="num" w:pos="657"/>
              </w:tabs>
              <w:ind w:left="657" w:hanging="28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Comunicare (comprendere e rappresentare)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6"/>
              </w:numPr>
              <w:tabs>
                <w:tab w:val="clear" w:pos="1440"/>
                <w:tab w:val="num" w:pos="657"/>
              </w:tabs>
              <w:ind w:hanging="1066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Collaborare e partecipare</w:t>
            </w:r>
          </w:p>
          <w:p w:rsidR="00C8665E" w:rsidRDefault="00C8665E" w:rsidP="009310C8">
            <w:pPr>
              <w:numPr>
                <w:ilvl w:val="0"/>
                <w:numId w:val="16"/>
              </w:numPr>
              <w:tabs>
                <w:tab w:val="clear" w:pos="1440"/>
                <w:tab w:val="num" w:pos="657"/>
              </w:tabs>
              <w:overflowPunct w:val="0"/>
              <w:autoSpaceDE w:val="0"/>
              <w:autoSpaceDN w:val="0"/>
              <w:adjustRightInd w:val="0"/>
              <w:ind w:hanging="1066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Agire in modo autonomo e responsabile</w:t>
            </w:r>
          </w:p>
          <w:p w:rsidR="00C8665E" w:rsidRDefault="00C8665E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u w:val="single"/>
              </w:rPr>
              <w:t>Rapporto con la realtà naturale e sociale</w:t>
            </w:r>
            <w:r>
              <w:rPr>
                <w:rFonts w:ascii="Arial Narrow" w:hAnsi="Arial Narrow" w:cs="Arial"/>
              </w:rPr>
              <w:t>: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7"/>
              </w:numPr>
              <w:tabs>
                <w:tab w:val="clear" w:pos="1440"/>
                <w:tab w:val="num" w:pos="657"/>
              </w:tabs>
              <w:ind w:hanging="1066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Individuare collegamenti e relazioni</w:t>
            </w:r>
          </w:p>
          <w:p w:rsidR="00C8665E" w:rsidRPr="00AD4411" w:rsidRDefault="00C8665E" w:rsidP="00AD4411">
            <w:pPr>
              <w:numPr>
                <w:ilvl w:val="0"/>
                <w:numId w:val="17"/>
              </w:numPr>
              <w:tabs>
                <w:tab w:val="clear" w:pos="1440"/>
                <w:tab w:val="num" w:pos="657"/>
              </w:tabs>
              <w:ind w:hanging="1066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Risolvere probl</w:t>
            </w:r>
            <w:r w:rsidR="00AD4411">
              <w:rPr>
                <w:rFonts w:ascii="Arial Narrow" w:hAnsi="Arial Narrow"/>
                <w:sz w:val="20"/>
                <w:szCs w:val="20"/>
              </w:rPr>
              <w:t>emi</w:t>
            </w:r>
          </w:p>
          <w:p w:rsidR="00C8665E" w:rsidRDefault="00C8665E" w:rsidP="009310C8">
            <w:pPr>
              <w:numPr>
                <w:ilvl w:val="0"/>
                <w:numId w:val="17"/>
              </w:numPr>
              <w:tabs>
                <w:tab w:val="clear" w:pos="1440"/>
                <w:tab w:val="num" w:pos="657"/>
              </w:tabs>
              <w:ind w:hanging="1066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Acquisire/interpretare l’informazione ricevuta</w:t>
            </w:r>
          </w:p>
          <w:p w:rsidR="00C8665E" w:rsidRDefault="00C8665E">
            <w:pPr>
              <w:pStyle w:val="Paragrafoelenco"/>
              <w:ind w:left="36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8665E">
        <w:trPr>
          <w:trHeight w:val="2646"/>
        </w:trPr>
        <w:tc>
          <w:tcPr>
            <w:tcW w:w="6147" w:type="dxa"/>
          </w:tcPr>
          <w:p w:rsidR="00C8665E" w:rsidRDefault="00C8665E">
            <w:pPr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:rsidR="00C8665E" w:rsidRDefault="00C8665E">
            <w:pPr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Asse storico-sociale (storia, diritto, religione)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Arial Narrow" w:hAnsi="Arial Narrow" w:cs="Arial"/>
                <w:bCs/>
                <w:lang w:eastAsia="it-IT"/>
              </w:rPr>
            </w:pPr>
            <w:r>
              <w:rPr>
                <w:rFonts w:ascii="Arial Narrow" w:hAnsi="Arial Narrow" w:cs="Arial"/>
                <w:bCs/>
                <w:lang w:eastAsia="it-IT"/>
              </w:rPr>
              <w:t>Comprendere il cambiamento e la diversità dei tempi storici in una dimensione diacronica attraverso il confronto fra epoche e in una dimensione sincronica attraverso il confronto fra aree geografiche e culturali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 w:cs="Arial"/>
                <w:bCs/>
                <w:lang w:eastAsia="it-IT"/>
              </w:rPr>
            </w:pPr>
            <w:r>
              <w:rPr>
                <w:rFonts w:ascii="Arial Narrow" w:hAnsi="Arial Narrow" w:cs="Arial"/>
                <w:bCs/>
                <w:lang w:eastAsia="it-IT"/>
              </w:rPr>
              <w:t>Collocare l’esperienza personale in un sistema di regole fondato sul reciproco riconoscimento dei diritti garantiti dalla Costituzione, a tutela della persona, della collettività e dell’ambiente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Cs/>
                <w:lang w:eastAsia="it-IT"/>
              </w:rPr>
              <w:t>Riconoscere le caratteristiche essenziali del sistema socio economico per orientarsi nel tessuto produttivo del proprio territorio</w:t>
            </w:r>
          </w:p>
        </w:tc>
        <w:tc>
          <w:tcPr>
            <w:tcW w:w="4119" w:type="dxa"/>
          </w:tcPr>
          <w:p w:rsidR="00C8665E" w:rsidRDefault="00C8665E">
            <w:pPr>
              <w:jc w:val="both"/>
              <w:rPr>
                <w:rFonts w:ascii="Arial Narrow" w:hAnsi="Arial Narrow" w:cs="Arial"/>
                <w:u w:val="single"/>
              </w:rPr>
            </w:pPr>
            <w:r>
              <w:rPr>
                <w:rFonts w:ascii="Arial Narrow" w:hAnsi="Arial Narrow" w:cs="Arial"/>
                <w:u w:val="single"/>
              </w:rPr>
              <w:t>Costruzione del sé: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Imparare ad imparare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progettare</w:t>
            </w:r>
          </w:p>
          <w:p w:rsidR="00C8665E" w:rsidRDefault="00C8665E">
            <w:pPr>
              <w:jc w:val="both"/>
              <w:rPr>
                <w:rFonts w:ascii="Arial Narrow" w:hAnsi="Arial Narrow" w:cs="Arial"/>
                <w:u w:val="single"/>
              </w:rPr>
            </w:pPr>
            <w:r>
              <w:rPr>
                <w:rFonts w:ascii="Arial Narrow" w:hAnsi="Arial Narrow" w:cs="Arial"/>
                <w:u w:val="single"/>
              </w:rPr>
              <w:t>Relazione con gli altri: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6"/>
              </w:numPr>
              <w:tabs>
                <w:tab w:val="clear" w:pos="1440"/>
                <w:tab w:val="num" w:pos="657"/>
              </w:tabs>
              <w:ind w:left="657" w:hanging="28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Comunicare (comprendere e rappresentare)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6"/>
              </w:numPr>
              <w:tabs>
                <w:tab w:val="clear" w:pos="1440"/>
                <w:tab w:val="num" w:pos="657"/>
              </w:tabs>
              <w:ind w:hanging="1066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Collaborare e partecipare</w:t>
            </w:r>
          </w:p>
          <w:p w:rsidR="00C8665E" w:rsidRDefault="00C8665E" w:rsidP="009310C8">
            <w:pPr>
              <w:numPr>
                <w:ilvl w:val="0"/>
                <w:numId w:val="16"/>
              </w:numPr>
              <w:tabs>
                <w:tab w:val="clear" w:pos="1440"/>
                <w:tab w:val="num" w:pos="657"/>
              </w:tabs>
              <w:overflowPunct w:val="0"/>
              <w:autoSpaceDE w:val="0"/>
              <w:autoSpaceDN w:val="0"/>
              <w:adjustRightInd w:val="0"/>
              <w:ind w:hanging="1066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Agire in modo autonomo e responsabile</w:t>
            </w:r>
          </w:p>
          <w:p w:rsidR="00C8665E" w:rsidRDefault="00C8665E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u w:val="single"/>
              </w:rPr>
              <w:t>Rapporto con la realtà naturale e sociale</w:t>
            </w:r>
            <w:r>
              <w:rPr>
                <w:rFonts w:ascii="Arial Narrow" w:hAnsi="Arial Narrow" w:cs="Arial"/>
              </w:rPr>
              <w:t>:</w:t>
            </w:r>
          </w:p>
          <w:p w:rsidR="00C8665E" w:rsidRDefault="00C8665E" w:rsidP="009310C8">
            <w:pPr>
              <w:pStyle w:val="Paragrafoelenco"/>
              <w:numPr>
                <w:ilvl w:val="0"/>
                <w:numId w:val="17"/>
              </w:numPr>
              <w:tabs>
                <w:tab w:val="clear" w:pos="1440"/>
                <w:tab w:val="num" w:pos="657"/>
              </w:tabs>
              <w:ind w:hanging="1066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Individuare collegamenti e relazioni</w:t>
            </w:r>
          </w:p>
          <w:p w:rsidR="00C8665E" w:rsidRPr="00AD4411" w:rsidRDefault="00C8665E" w:rsidP="00AD4411">
            <w:pPr>
              <w:numPr>
                <w:ilvl w:val="0"/>
                <w:numId w:val="17"/>
              </w:numPr>
              <w:tabs>
                <w:tab w:val="clear" w:pos="1440"/>
                <w:tab w:val="num" w:pos="657"/>
              </w:tabs>
              <w:ind w:hanging="1066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Risolvere problemi</w:t>
            </w:r>
          </w:p>
          <w:p w:rsidR="00C8665E" w:rsidRDefault="00C8665E" w:rsidP="009310C8">
            <w:pPr>
              <w:numPr>
                <w:ilvl w:val="0"/>
                <w:numId w:val="17"/>
              </w:numPr>
              <w:tabs>
                <w:tab w:val="clear" w:pos="1440"/>
                <w:tab w:val="num" w:pos="657"/>
              </w:tabs>
              <w:ind w:hanging="1066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Acquisire/interpretare l’informazione ricevuta</w:t>
            </w:r>
          </w:p>
          <w:p w:rsidR="00C8665E" w:rsidRDefault="00C8665E">
            <w:pPr>
              <w:pStyle w:val="Paragrafoelenco"/>
              <w:ind w:left="36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C8665E" w:rsidRDefault="00C8665E"/>
    <w:p w:rsidR="00C8665E" w:rsidRDefault="00C8665E">
      <w:pPr>
        <w:rPr>
          <w:rFonts w:ascii="Arial" w:hAnsi="Arial"/>
          <w:b/>
        </w:rPr>
      </w:pPr>
    </w:p>
    <w:p w:rsidR="00C8665E" w:rsidRDefault="00C8665E">
      <w:pPr>
        <w:pStyle w:val="Intestazione"/>
        <w:tabs>
          <w:tab w:val="left" w:pos="708"/>
        </w:tabs>
        <w:ind w:left="567" w:hanging="567"/>
        <w:jc w:val="both"/>
        <w:rPr>
          <w:sz w:val="22"/>
          <w:szCs w:val="22"/>
        </w:rPr>
      </w:pPr>
    </w:p>
    <w:p w:rsidR="00C8665E" w:rsidRDefault="00C8665E">
      <w:pPr>
        <w:pStyle w:val="Intestazione"/>
        <w:tabs>
          <w:tab w:val="left" w:pos="708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2.3 - UNITA’ DI APPRENDIMENTO (INTERDISCIPLINARIETA’)</w:t>
      </w:r>
    </w:p>
    <w:p w:rsidR="00C8665E" w:rsidRDefault="00C8665E">
      <w:pPr>
        <w:pStyle w:val="Intestazione"/>
        <w:tabs>
          <w:tab w:val="left" w:pos="708"/>
        </w:tabs>
        <w:jc w:val="both"/>
        <w:rPr>
          <w:rFonts w:ascii="Arial" w:hAnsi="Arial"/>
          <w:b/>
          <w:u w:val="double"/>
        </w:rPr>
      </w:pPr>
    </w:p>
    <w:p w:rsidR="00C8665E" w:rsidRDefault="00C8665E">
      <w:pPr>
        <w:pStyle w:val="Intestazione"/>
        <w:tabs>
          <w:tab w:val="left" w:pos="708"/>
        </w:tabs>
        <w:jc w:val="both"/>
      </w:pPr>
      <w:r>
        <w:t>E’ opportuno che il Consiglio di classe programmi almeno una UdA.</w:t>
      </w:r>
    </w:p>
    <w:p w:rsidR="00C8665E" w:rsidRDefault="00C8665E">
      <w:pPr>
        <w:pStyle w:val="Intestazione"/>
        <w:tabs>
          <w:tab w:val="left" w:pos="708"/>
        </w:tabs>
        <w:jc w:val="both"/>
      </w:pPr>
      <w:r>
        <w:t>Procedura da seguire: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65"/>
        <w:gridCol w:w="2432"/>
        <w:gridCol w:w="4881"/>
      </w:tblGrid>
      <w:tr w:rsidR="00C8665E" w:rsidTr="00FE7413">
        <w:trPr>
          <w:cantSplit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C8665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lastRenderedPageBreak/>
              <w:t>Competenze mirate</w:t>
            </w:r>
          </w:p>
          <w:p w:rsidR="00C8665E" w:rsidRDefault="00C8665E" w:rsidP="009310C8">
            <w:pPr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assi culturali</w:t>
            </w:r>
          </w:p>
          <w:p w:rsidR="00C8665E" w:rsidRDefault="00C8665E" w:rsidP="009310C8">
            <w:pPr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cittadinanza</w:t>
            </w:r>
          </w:p>
          <w:p w:rsidR="00C8665E" w:rsidRDefault="00C8665E" w:rsidP="009310C8">
            <w:pPr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professionali</w:t>
            </w:r>
          </w:p>
          <w:p w:rsidR="00C8665E" w:rsidRDefault="00C8665E">
            <w:pPr>
              <w:ind w:left="36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C8665E" w:rsidRDefault="00C8665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3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7163"/>
            </w:tblGrid>
            <w:tr w:rsidR="00C90872" w:rsidRPr="00B40544" w:rsidTr="00C90872">
              <w:trPr>
                <w:cantSplit/>
              </w:trPr>
              <w:tc>
                <w:tcPr>
                  <w:tcW w:w="732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0872" w:rsidRDefault="00C90872" w:rsidP="00C90872">
                  <w:pPr>
                    <w:pStyle w:val="Titolo1"/>
                    <w:jc w:val="left"/>
                    <w:rPr>
                      <w:sz w:val="20"/>
                      <w:szCs w:val="20"/>
                    </w:rPr>
                  </w:pPr>
                </w:p>
                <w:p w:rsidR="00C90872" w:rsidRPr="00B40544" w:rsidRDefault="00C90872" w:rsidP="00C90872">
                  <w:r>
                    <w:t>“LA  REGOLA come scelta”</w:t>
                  </w:r>
                </w:p>
              </w:tc>
            </w:tr>
            <w:tr w:rsidR="00C90872" w:rsidTr="00C90872">
              <w:trPr>
                <w:cantSplit/>
              </w:trPr>
              <w:tc>
                <w:tcPr>
                  <w:tcW w:w="732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90872" w:rsidRDefault="00C90872" w:rsidP="00C90872">
                  <w:pPr>
                    <w:pStyle w:val="Corpodeltesto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90872" w:rsidRPr="00725FC9" w:rsidRDefault="00C90872" w:rsidP="00C90872">
                  <w:pPr>
                    <w:pStyle w:val="Corpodeltesto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Mostra didattica – installazione di pannelli , foto , cartelloni illustrativi dei percorsi di lavoro affrontati. REGOLE PER UNA SANA ALIMENTAZIONE</w:t>
                  </w:r>
                </w:p>
                <w:p w:rsidR="00C90872" w:rsidRDefault="00C90872" w:rsidP="00C90872">
                  <w:pPr>
                    <w:pStyle w:val="Corpodeltesto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90872" w:rsidTr="00C90872">
              <w:trPr>
                <w:cantSplit/>
              </w:trPr>
              <w:tc>
                <w:tcPr>
                  <w:tcW w:w="732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90872" w:rsidRDefault="00C90872" w:rsidP="00C908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_Essere consapevoli dell’importanza del rispetto delle regole per una civile convivenza e per la costruzione del proprio percorso di vita.</w:t>
                  </w:r>
                </w:p>
                <w:p w:rsidR="00C90872" w:rsidRDefault="00C90872" w:rsidP="00C90872">
                  <w:pPr>
                    <w:numPr>
                      <w:ilvl w:val="0"/>
                      <w:numId w:val="29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Essere consapevoli del concetto di regola e della sua evoluzione nel corso del tempo;</w:t>
                  </w:r>
                </w:p>
                <w:p w:rsidR="00C90872" w:rsidRDefault="00C90872" w:rsidP="00C90872">
                  <w:pPr>
                    <w:numPr>
                      <w:ilvl w:val="0"/>
                      <w:numId w:val="29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Applicare la successione logico-temporale;</w:t>
                  </w:r>
                </w:p>
                <w:p w:rsidR="00C90872" w:rsidRDefault="00C90872" w:rsidP="00C90872">
                  <w:pPr>
                    <w:numPr>
                      <w:ilvl w:val="0"/>
                      <w:numId w:val="29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Essere consapevoli dell’importanza del proprio benessere fisico come forma di rispetto per se stessi</w:t>
                  </w:r>
                </w:p>
                <w:p w:rsidR="00C90872" w:rsidRDefault="00C90872" w:rsidP="00C908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90872" w:rsidRDefault="00C90872" w:rsidP="00C908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Competenze di cittadinanza</w:t>
                  </w:r>
                </w:p>
                <w:p w:rsidR="00C90872" w:rsidRDefault="00C90872" w:rsidP="00C908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Comunicare , comprendere e rappresentare</w:t>
                  </w:r>
                </w:p>
                <w:p w:rsidR="00C90872" w:rsidRDefault="00C90872" w:rsidP="00C908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Collaborare e partecipare</w:t>
                  </w:r>
                </w:p>
                <w:p w:rsidR="00C90872" w:rsidRDefault="00C90872" w:rsidP="00C908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Individuare collegamenti e relazioni</w:t>
                  </w:r>
                </w:p>
                <w:p w:rsidR="00C90872" w:rsidRDefault="00C90872" w:rsidP="00C908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Acquisire/Interpretare l’informazione ricevuta</w:t>
                  </w:r>
                </w:p>
                <w:p w:rsidR="00C90872" w:rsidRDefault="00C90872" w:rsidP="00C908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90872" w:rsidRDefault="00C90872" w:rsidP="00C908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90872" w:rsidRDefault="00C90872" w:rsidP="00C908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Competenze degli assi culturali</w:t>
                  </w:r>
                </w:p>
                <w:p w:rsidR="00C90872" w:rsidRDefault="00C90872" w:rsidP="00C90872">
                  <w:pPr>
                    <w:numPr>
                      <w:ilvl w:val="0"/>
                      <w:numId w:val="31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Leggere, comprendere ed interpretare testi scritti di vario genere</w:t>
                  </w:r>
                </w:p>
                <w:p w:rsidR="00C90872" w:rsidRDefault="00C90872" w:rsidP="00C90872">
                  <w:pPr>
                    <w:numPr>
                      <w:ilvl w:val="0"/>
                      <w:numId w:val="31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Produrre testi di vario tipo in relazione ai differenti scopi comunicativi</w:t>
                  </w:r>
                </w:p>
                <w:p w:rsidR="00C90872" w:rsidRDefault="00C90872" w:rsidP="00C90872">
                  <w:pPr>
                    <w:numPr>
                      <w:ilvl w:val="0"/>
                      <w:numId w:val="31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Collocare l’esperienza personale in un sistema di regole fondate sul reciproco riconoscimento dei diritti garantiti dalla Costituzione a tutela della persona, della collettività dell’ambiente</w:t>
                  </w:r>
                </w:p>
                <w:p w:rsidR="00C90872" w:rsidRDefault="00C90872" w:rsidP="00C90872">
                  <w:pPr>
                    <w:numPr>
                      <w:ilvl w:val="0"/>
                      <w:numId w:val="30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Osservare, descrivere ed analizzare fenomeni appartenenti alla realtà naturale e artificiale e riconoscere nelle sue varie forme i concetti di sistema e complessità</w:t>
                  </w:r>
                </w:p>
                <w:p w:rsidR="00C90872" w:rsidRDefault="00C90872" w:rsidP="00C90872">
                  <w:pPr>
                    <w:numPr>
                      <w:ilvl w:val="0"/>
                      <w:numId w:val="30"/>
                    </w:num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Utilizzare le tecniche e le procedure del calcolo aritmetico e algebrico rappresentandole anche sotto forma grafica</w:t>
                  </w:r>
                </w:p>
              </w:tc>
            </w:tr>
          </w:tbl>
          <w:p w:rsidR="00C8665E" w:rsidRDefault="00C866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65E" w:rsidTr="00FE7413">
        <w:trPr>
          <w:cantSplit/>
        </w:trPr>
        <w:tc>
          <w:tcPr>
            <w:tcW w:w="48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Titolo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Abilità </w:t>
            </w:r>
          </w:p>
        </w:tc>
        <w:tc>
          <w:tcPr>
            <w:tcW w:w="4881" w:type="dxa"/>
            <w:tcBorders>
              <w:left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Titolo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Conoscenze</w:t>
            </w:r>
          </w:p>
        </w:tc>
      </w:tr>
      <w:tr w:rsidR="00FE7413" w:rsidTr="00FE7413">
        <w:trPr>
          <w:cantSplit/>
        </w:trPr>
        <w:tc>
          <w:tcPr>
            <w:tcW w:w="48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4747"/>
            </w:tblGrid>
            <w:tr w:rsidR="00FE7413" w:rsidTr="00671B02">
              <w:trPr>
                <w:cantSplit/>
              </w:trPr>
              <w:tc>
                <w:tcPr>
                  <w:tcW w:w="489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E7413" w:rsidRDefault="00FE7413" w:rsidP="00671B0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Saper  utilizzare le conoscenze linguistico-espressive in rapporto allo scopo previsto</w:t>
                  </w:r>
                </w:p>
              </w:tc>
            </w:tr>
            <w:tr w:rsidR="00FE7413" w:rsidTr="00671B02">
              <w:trPr>
                <w:cantSplit/>
              </w:trPr>
              <w:tc>
                <w:tcPr>
                  <w:tcW w:w="489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E7413" w:rsidRDefault="00FE7413" w:rsidP="00671B0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Saper analizzare dati ed interpretarli sviluppando deduzioni e ragionamenti</w:t>
                  </w:r>
                </w:p>
              </w:tc>
            </w:tr>
            <w:tr w:rsidR="00FE7413" w:rsidTr="00671B02">
              <w:trPr>
                <w:cantSplit/>
              </w:trPr>
              <w:tc>
                <w:tcPr>
                  <w:tcW w:w="489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E7413" w:rsidRDefault="00FE7413" w:rsidP="00671B0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Saper individuare nel proprio vissuto personale di studente, la presenza delle regole di civile convivenza ed essere in grado di rispettarle consapevolmente </w:t>
                  </w:r>
                </w:p>
              </w:tc>
            </w:tr>
            <w:tr w:rsidR="00FE7413" w:rsidTr="00671B02">
              <w:trPr>
                <w:cantSplit/>
              </w:trPr>
              <w:tc>
                <w:tcPr>
                  <w:tcW w:w="489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E7413" w:rsidRDefault="00FE7413" w:rsidP="00671B0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Sviluppare la capacità dell’analisi e del confronto.</w:t>
                  </w:r>
                </w:p>
              </w:tc>
            </w:tr>
            <w:tr w:rsidR="00FE7413" w:rsidTr="00671B02">
              <w:trPr>
                <w:cantSplit/>
              </w:trPr>
              <w:tc>
                <w:tcPr>
                  <w:tcW w:w="489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E7413" w:rsidRDefault="00FE7413" w:rsidP="00671B0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Saper produrre un testo regolativo rispettandone le caratteristiche e l’intenzione comunicativa</w:t>
                  </w:r>
                </w:p>
              </w:tc>
            </w:tr>
          </w:tbl>
          <w:p w:rsidR="00FE7413" w:rsidRDefault="00FE74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1" w:type="dxa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4731"/>
            </w:tblGrid>
            <w:tr w:rsidR="00FE7413" w:rsidTr="00671B02">
              <w:trPr>
                <w:cantSplit/>
              </w:trPr>
              <w:tc>
                <w:tcPr>
                  <w:tcW w:w="488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E7413" w:rsidRDefault="00FE7413" w:rsidP="00671B0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Arricchimento del bagaglio lessicale nelle diverse lingue. Analisi di testi letterari e grafici, in relazione all’argomento previsto </w:t>
                  </w:r>
                </w:p>
              </w:tc>
            </w:tr>
            <w:tr w:rsidR="00FE7413" w:rsidTr="00671B02">
              <w:trPr>
                <w:cantSplit/>
              </w:trPr>
              <w:tc>
                <w:tcPr>
                  <w:tcW w:w="488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E7413" w:rsidRDefault="00FE7413" w:rsidP="00671B0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Conoscere le tecniche e le procedure di calcolo.</w:t>
                  </w:r>
                </w:p>
                <w:p w:rsidR="00FE7413" w:rsidRDefault="00FE7413" w:rsidP="00671B0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Analizzare dati ed interpretarli</w:t>
                  </w:r>
                </w:p>
              </w:tc>
            </w:tr>
            <w:tr w:rsidR="00FE7413" w:rsidTr="00671B02">
              <w:trPr>
                <w:cantSplit/>
              </w:trPr>
              <w:tc>
                <w:tcPr>
                  <w:tcW w:w="488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E7413" w:rsidRDefault="00FE7413" w:rsidP="00671B0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Conoscere la nozione di regola e di norma nelle loro principali accezioni e nei contesti della vita quotidiana scolastica.</w:t>
                  </w:r>
                </w:p>
              </w:tc>
            </w:tr>
            <w:tr w:rsidR="00FE7413" w:rsidTr="00671B02">
              <w:trPr>
                <w:cantSplit/>
              </w:trPr>
              <w:tc>
                <w:tcPr>
                  <w:tcW w:w="488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E7413" w:rsidRDefault="00FE7413" w:rsidP="00671B0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Inquadrare i concetti di regola e di norma nella loro evoluzione storica (dalla norma orale alla legge scritta) e riconoscerne l’importanza nella organizzazione sociale umana.</w:t>
                  </w:r>
                </w:p>
              </w:tc>
            </w:tr>
          </w:tbl>
          <w:p w:rsidR="00FE7413" w:rsidRDefault="00FE7413" w:rsidP="00671B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413" w:rsidTr="00FE7413">
        <w:trPr>
          <w:cantSplit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</w:tcPr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Utenti destinatari</w:t>
            </w:r>
          </w:p>
        </w:tc>
        <w:tc>
          <w:tcPr>
            <w:tcW w:w="73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7163"/>
            </w:tblGrid>
            <w:tr w:rsidR="00FE7413" w:rsidTr="00671B02">
              <w:trPr>
                <w:cantSplit/>
              </w:trPr>
              <w:tc>
                <w:tcPr>
                  <w:tcW w:w="732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E7413" w:rsidRDefault="00FE7413" w:rsidP="00671B0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Gli alunni della classe 1</w:t>
                  </w:r>
                  <w:r w:rsidR="00FA48C1">
                    <w:rPr>
                      <w:rFonts w:ascii="Arial" w:hAnsi="Arial" w:cs="Arial"/>
                      <w:sz w:val="20"/>
                      <w:szCs w:val="20"/>
                    </w:rPr>
                    <w:t xml:space="preserve"> F</w:t>
                  </w:r>
                </w:p>
                <w:p w:rsidR="00FE7413" w:rsidRDefault="00FE7413" w:rsidP="00671B0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FE7413" w:rsidRDefault="00FE7413" w:rsidP="00671B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413" w:rsidTr="00FE7413">
        <w:trPr>
          <w:cantSplit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</w:tcPr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Prerequisiti</w:t>
            </w:r>
          </w:p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3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E7413" w:rsidRDefault="00FE7413" w:rsidP="00671B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413" w:rsidTr="00FE7413">
        <w:trPr>
          <w:cantSplit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</w:tcPr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Fase di applicazione</w:t>
            </w:r>
          </w:p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3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E7413" w:rsidRDefault="00FE7413" w:rsidP="00671B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413" w:rsidTr="00FE7413">
        <w:trPr>
          <w:cantSplit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</w:tcPr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Tempi </w:t>
            </w:r>
          </w:p>
        </w:tc>
        <w:tc>
          <w:tcPr>
            <w:tcW w:w="73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E7413" w:rsidRDefault="00FE7413">
            <w:pPr>
              <w:rPr>
                <w:rFonts w:ascii="Arial" w:hAnsi="Arial" w:cs="Arial"/>
                <w:sz w:val="20"/>
                <w:szCs w:val="20"/>
              </w:rPr>
            </w:pPr>
          </w:p>
          <w:p w:rsidR="00FE7413" w:rsidRDefault="00FE7413">
            <w:pPr>
              <w:rPr>
                <w:rFonts w:ascii="Arial" w:hAnsi="Arial" w:cs="Arial"/>
                <w:sz w:val="20"/>
                <w:szCs w:val="20"/>
              </w:rPr>
            </w:pPr>
          </w:p>
          <w:p w:rsidR="00FE7413" w:rsidRDefault="00FE7413" w:rsidP="00FE74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Intero anno scolastico</w:t>
            </w:r>
          </w:p>
          <w:p w:rsidR="00FE7413" w:rsidRDefault="00FE7413" w:rsidP="00FE7413">
            <w:pPr>
              <w:rPr>
                <w:rFonts w:ascii="Arial" w:hAnsi="Arial" w:cs="Arial"/>
                <w:sz w:val="20"/>
                <w:szCs w:val="20"/>
              </w:rPr>
            </w:pPr>
          </w:p>
          <w:p w:rsidR="00FE7413" w:rsidRDefault="00FE74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413" w:rsidTr="00FE7413">
        <w:trPr>
          <w:cantSplit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</w:tcPr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Esperienze attivate</w:t>
            </w:r>
          </w:p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3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E7413" w:rsidRDefault="00FE74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Laboratorio, attività grafiche e pittoriche</w:t>
            </w:r>
          </w:p>
        </w:tc>
      </w:tr>
      <w:tr w:rsidR="00FE7413" w:rsidTr="00FE7413">
        <w:trPr>
          <w:cantSplit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</w:tcPr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lastRenderedPageBreak/>
              <w:t>Metodologia</w:t>
            </w:r>
          </w:p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3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E7413" w:rsidRDefault="00FE74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Lezione dialogata, attività a piccoli gruppi, attività di ricerca, lezione multimediale.</w:t>
            </w:r>
          </w:p>
        </w:tc>
      </w:tr>
      <w:tr w:rsidR="00FE7413" w:rsidTr="00FE7413">
        <w:trPr>
          <w:cantSplit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</w:tcPr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Risorse umane</w:t>
            </w:r>
          </w:p>
          <w:p w:rsidR="00FE7413" w:rsidRDefault="00FE7413" w:rsidP="009310C8">
            <w:pPr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interne</w:t>
            </w:r>
          </w:p>
          <w:p w:rsidR="00FE7413" w:rsidRDefault="00FE7413" w:rsidP="009310C8">
            <w:pPr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esterne</w:t>
            </w:r>
          </w:p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3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E7413" w:rsidRDefault="00FE74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</w:t>
            </w:r>
          </w:p>
        </w:tc>
      </w:tr>
      <w:tr w:rsidR="00FE7413" w:rsidTr="00FE7413">
        <w:trPr>
          <w:cantSplit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</w:tcPr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Strumenti</w:t>
            </w:r>
          </w:p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3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E7413" w:rsidRDefault="00FE74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Materiale cartaceo. Testi audio. Sussidi multimediali</w:t>
            </w:r>
          </w:p>
        </w:tc>
      </w:tr>
      <w:tr w:rsidR="00FE7413" w:rsidTr="00FE7413">
        <w:trPr>
          <w:cantSplit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</w:tcPr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Valutazione</w:t>
            </w:r>
          </w:p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FE7413" w:rsidRDefault="00FE7413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3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E7413" w:rsidRDefault="00FE74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Come stabilita nella programmazione per assi culturali.</w:t>
            </w:r>
          </w:p>
        </w:tc>
      </w:tr>
    </w:tbl>
    <w:p w:rsidR="00C8665E" w:rsidRDefault="00C8665E">
      <w:pPr>
        <w:pStyle w:val="Intestazione"/>
        <w:tabs>
          <w:tab w:val="left" w:pos="708"/>
        </w:tabs>
        <w:jc w:val="both"/>
        <w:rPr>
          <w:rFonts w:ascii="Arial" w:hAnsi="Arial"/>
        </w:rPr>
      </w:pPr>
    </w:p>
    <w:p w:rsidR="00E46037" w:rsidRDefault="00E46037">
      <w:pPr>
        <w:pStyle w:val="Intestazione"/>
        <w:tabs>
          <w:tab w:val="left" w:pos="708"/>
        </w:tabs>
        <w:jc w:val="both"/>
        <w:rPr>
          <w:rFonts w:ascii="Arial" w:hAnsi="Arial"/>
        </w:rPr>
      </w:pPr>
    </w:p>
    <w:p w:rsidR="008A73FE" w:rsidRDefault="008A73FE">
      <w:pPr>
        <w:pStyle w:val="Intestazione"/>
        <w:tabs>
          <w:tab w:val="left" w:pos="708"/>
        </w:tabs>
        <w:jc w:val="both"/>
        <w:rPr>
          <w:rFonts w:ascii="Arial" w:hAnsi="Arial"/>
        </w:rPr>
      </w:pPr>
    </w:p>
    <w:p w:rsidR="008A73FE" w:rsidRDefault="008A73FE">
      <w:pPr>
        <w:pStyle w:val="Intestazione"/>
        <w:tabs>
          <w:tab w:val="left" w:pos="708"/>
        </w:tabs>
        <w:jc w:val="both"/>
        <w:rPr>
          <w:rFonts w:ascii="Arial" w:hAnsi="Arial"/>
        </w:rPr>
      </w:pPr>
    </w:p>
    <w:p w:rsidR="00E46037" w:rsidRDefault="00E46037">
      <w:pPr>
        <w:pStyle w:val="Intestazione"/>
        <w:tabs>
          <w:tab w:val="left" w:pos="708"/>
        </w:tabs>
        <w:jc w:val="both"/>
        <w:rPr>
          <w:rFonts w:ascii="Arial" w:hAnsi="Arial"/>
        </w:rPr>
      </w:pPr>
    </w:p>
    <w:p w:rsidR="00C8665E" w:rsidRDefault="00C8665E">
      <w:pPr>
        <w:pStyle w:val="Intestazione"/>
        <w:tabs>
          <w:tab w:val="left" w:pos="708"/>
        </w:tabs>
        <w:rPr>
          <w:rFonts w:ascii="Arial" w:hAnsi="Arial"/>
          <w:b/>
        </w:rPr>
      </w:pPr>
      <w:r>
        <w:rPr>
          <w:rFonts w:ascii="Arial" w:hAnsi="Arial"/>
          <w:b/>
        </w:rPr>
        <w:t>2.4 - PROGETTI POF</w:t>
      </w:r>
    </w:p>
    <w:p w:rsidR="00C8665E" w:rsidRDefault="00C8665E" w:rsidP="009310C8">
      <w:pPr>
        <w:pStyle w:val="Intestazione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  <w:b/>
        </w:rPr>
        <w:t>Progetto 1.</w:t>
      </w:r>
      <w:r w:rsidR="00FA48C1">
        <w:rPr>
          <w:rFonts w:ascii="Arial" w:hAnsi="Arial"/>
          <w:b/>
        </w:rPr>
        <w:t>Pace –fraternità –dialogo- sui passi di Francesco</w:t>
      </w:r>
    </w:p>
    <w:p w:rsidR="00FA48C1" w:rsidRDefault="00C8665E" w:rsidP="009310C8">
      <w:pPr>
        <w:pStyle w:val="Intestazione"/>
        <w:numPr>
          <w:ilvl w:val="0"/>
          <w:numId w:val="3"/>
        </w:numPr>
        <w:rPr>
          <w:rFonts w:ascii="Arial" w:hAnsi="Arial"/>
        </w:rPr>
      </w:pPr>
      <w:r w:rsidRPr="00FA48C1">
        <w:rPr>
          <w:rFonts w:ascii="Arial" w:hAnsi="Arial"/>
          <w:b/>
        </w:rPr>
        <w:t>Progetto 2.</w:t>
      </w:r>
      <w:r w:rsidR="00FA48C1" w:rsidRPr="00FA48C1">
        <w:rPr>
          <w:rFonts w:ascii="Arial" w:hAnsi="Arial"/>
          <w:b/>
        </w:rPr>
        <w:t>O</w:t>
      </w:r>
      <w:r w:rsidR="00AD4411">
        <w:rPr>
          <w:rFonts w:ascii="Arial" w:hAnsi="Arial"/>
          <w:b/>
        </w:rPr>
        <w:t>asi dei sapori</w:t>
      </w:r>
    </w:p>
    <w:p w:rsidR="00C8665E" w:rsidRPr="00FA48C1" w:rsidRDefault="00C8665E" w:rsidP="009310C8">
      <w:pPr>
        <w:pStyle w:val="Intestazione"/>
        <w:numPr>
          <w:ilvl w:val="0"/>
          <w:numId w:val="3"/>
        </w:numPr>
        <w:rPr>
          <w:rFonts w:ascii="Arial" w:hAnsi="Arial"/>
        </w:rPr>
      </w:pPr>
      <w:r w:rsidRPr="00FA48C1">
        <w:rPr>
          <w:rFonts w:ascii="Arial" w:hAnsi="Arial"/>
          <w:b/>
        </w:rPr>
        <w:t>Progetto 3</w:t>
      </w:r>
      <w:r w:rsidR="00FA48C1">
        <w:rPr>
          <w:rFonts w:ascii="Arial" w:hAnsi="Arial"/>
          <w:b/>
        </w:rPr>
        <w:t>Laboratorio multimediale di lettura, scrittura e comprensione del testo</w:t>
      </w:r>
    </w:p>
    <w:p w:rsidR="00FA48C1" w:rsidRPr="00FA48C1" w:rsidRDefault="00FA48C1" w:rsidP="009310C8">
      <w:pPr>
        <w:pStyle w:val="Intestazione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  <w:b/>
        </w:rPr>
        <w:t>Scuola e salute</w:t>
      </w:r>
    </w:p>
    <w:p w:rsidR="00FA48C1" w:rsidRPr="00FA48C1" w:rsidRDefault="00FA48C1" w:rsidP="009310C8">
      <w:pPr>
        <w:pStyle w:val="Intestazione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  <w:b/>
        </w:rPr>
        <w:t>Calcio scuola e solidarietà</w:t>
      </w:r>
    </w:p>
    <w:p w:rsidR="00FA48C1" w:rsidRPr="00FA48C1" w:rsidRDefault="00FA48C1" w:rsidP="009310C8">
      <w:pPr>
        <w:pStyle w:val="Intestazione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  <w:b/>
        </w:rPr>
        <w:t>Memoria e legalità</w:t>
      </w:r>
    </w:p>
    <w:p w:rsidR="00FA48C1" w:rsidRPr="00810D0F" w:rsidRDefault="00810D0F" w:rsidP="009310C8">
      <w:pPr>
        <w:pStyle w:val="Intestazione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  <w:b/>
        </w:rPr>
        <w:t>Progetto recupero 6° ora</w:t>
      </w:r>
    </w:p>
    <w:p w:rsidR="00810D0F" w:rsidRPr="00810D0F" w:rsidRDefault="00810D0F" w:rsidP="009310C8">
      <w:pPr>
        <w:pStyle w:val="Intestazione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  <w:b/>
        </w:rPr>
        <w:t>Progetto apertura biblioteca</w:t>
      </w:r>
    </w:p>
    <w:p w:rsidR="00810D0F" w:rsidRPr="00810D0F" w:rsidRDefault="00810D0F" w:rsidP="009310C8">
      <w:pPr>
        <w:pStyle w:val="Intestazione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  <w:b/>
        </w:rPr>
        <w:t>Ciclicamente Baronio</w:t>
      </w:r>
    </w:p>
    <w:p w:rsidR="00810D0F" w:rsidRPr="00810D0F" w:rsidRDefault="00810D0F" w:rsidP="009310C8">
      <w:pPr>
        <w:pStyle w:val="Intestazione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  <w:b/>
        </w:rPr>
        <w:t>Progetto E.C.D.L.</w:t>
      </w:r>
    </w:p>
    <w:p w:rsidR="00810D0F" w:rsidRPr="00810D0F" w:rsidRDefault="00810D0F" w:rsidP="009310C8">
      <w:pPr>
        <w:pStyle w:val="Intestazione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  <w:b/>
        </w:rPr>
        <w:t>Online collaboration</w:t>
      </w:r>
    </w:p>
    <w:p w:rsidR="00810D0F" w:rsidRPr="00FA48C1" w:rsidRDefault="00810D0F" w:rsidP="009310C8">
      <w:pPr>
        <w:pStyle w:val="Intestazione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  <w:b/>
        </w:rPr>
        <w:t>Progetto recupero e valorizzazione delle eccellenzeComunit@ attiva</w:t>
      </w:r>
    </w:p>
    <w:p w:rsidR="00C8665E" w:rsidRDefault="00C8665E">
      <w:pPr>
        <w:pStyle w:val="Intestazione"/>
        <w:ind w:left="567"/>
        <w:rPr>
          <w:rFonts w:ascii="Arial" w:hAnsi="Arial"/>
        </w:rPr>
      </w:pPr>
    </w:p>
    <w:p w:rsidR="00C8665E" w:rsidRDefault="00C8665E">
      <w:pPr>
        <w:pStyle w:val="Intestazione"/>
        <w:tabs>
          <w:tab w:val="left" w:pos="708"/>
        </w:tabs>
        <w:jc w:val="both"/>
        <w:rPr>
          <w:rFonts w:ascii="Arial" w:hAnsi="Arial"/>
          <w:bCs/>
          <w:i/>
          <w:iCs/>
        </w:rPr>
      </w:pPr>
      <w:r>
        <w:rPr>
          <w:rFonts w:ascii="Arial" w:hAnsi="Arial"/>
          <w:b/>
        </w:rPr>
        <w:t xml:space="preserve"> 2.5 - ALTRE ATTIVITÀ </w:t>
      </w:r>
    </w:p>
    <w:p w:rsidR="00C8665E" w:rsidRDefault="00C8665E" w:rsidP="009310C8">
      <w:pPr>
        <w:pStyle w:val="Intestazione"/>
        <w:numPr>
          <w:ilvl w:val="0"/>
          <w:numId w:val="4"/>
        </w:num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Iniziative di accoglienza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55"/>
        <w:gridCol w:w="4464"/>
        <w:gridCol w:w="2059"/>
      </w:tblGrid>
      <w:tr w:rsidR="00C8665E"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tipologia</w:t>
            </w:r>
          </w:p>
        </w:tc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 xml:space="preserve">insegnanti referenti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periodo</w:t>
            </w:r>
          </w:p>
        </w:tc>
      </w:tr>
      <w:tr w:rsidR="00C8665E"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C8665E"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C8665E"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</w:tbl>
    <w:p w:rsidR="00C8665E" w:rsidRDefault="00C8665E">
      <w:pPr>
        <w:pStyle w:val="Intestazione"/>
        <w:tabs>
          <w:tab w:val="left" w:pos="708"/>
        </w:tabs>
        <w:ind w:left="426"/>
        <w:rPr>
          <w:rFonts w:ascii="Arial" w:hAnsi="Arial"/>
          <w:b/>
          <w:sz w:val="22"/>
          <w:szCs w:val="22"/>
        </w:rPr>
      </w:pPr>
    </w:p>
    <w:p w:rsidR="00C8665E" w:rsidRDefault="00C8665E" w:rsidP="009310C8">
      <w:pPr>
        <w:pStyle w:val="Intestazione"/>
        <w:numPr>
          <w:ilvl w:val="0"/>
          <w:numId w:val="4"/>
        </w:num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Visite didattiche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55"/>
        <w:gridCol w:w="4464"/>
        <w:gridCol w:w="2059"/>
      </w:tblGrid>
      <w:tr w:rsidR="00C8665E"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tipologia</w:t>
            </w:r>
          </w:p>
        </w:tc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 xml:space="preserve">insegnanti referenti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periodo</w:t>
            </w:r>
          </w:p>
        </w:tc>
      </w:tr>
      <w:tr w:rsidR="00C8665E"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C8665E"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C8665E"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</w:tbl>
    <w:p w:rsidR="00C8665E" w:rsidRDefault="00C8665E">
      <w:pPr>
        <w:pStyle w:val="Intestazione"/>
        <w:ind w:left="426"/>
        <w:rPr>
          <w:rFonts w:ascii="Arial" w:hAnsi="Arial"/>
          <w:b/>
          <w:sz w:val="22"/>
          <w:szCs w:val="22"/>
        </w:rPr>
      </w:pPr>
    </w:p>
    <w:p w:rsidR="00C8665E" w:rsidRDefault="00C8665E" w:rsidP="009310C8">
      <w:pPr>
        <w:pStyle w:val="Intestazione"/>
        <w:numPr>
          <w:ilvl w:val="0"/>
          <w:numId w:val="4"/>
        </w:num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Visite tecniche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55"/>
        <w:gridCol w:w="4464"/>
        <w:gridCol w:w="2059"/>
      </w:tblGrid>
      <w:tr w:rsidR="00C8665E"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tipologia</w:t>
            </w:r>
          </w:p>
        </w:tc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 xml:space="preserve">insegnanti referenti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periodo</w:t>
            </w:r>
          </w:p>
        </w:tc>
      </w:tr>
      <w:tr w:rsidR="00C8665E"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C8665E"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C8665E"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</w:tbl>
    <w:p w:rsidR="00C8665E" w:rsidRDefault="00C8665E">
      <w:pPr>
        <w:pStyle w:val="Intestazione"/>
        <w:ind w:left="426"/>
        <w:jc w:val="both"/>
        <w:rPr>
          <w:rFonts w:ascii="Arial" w:hAnsi="Arial"/>
          <w:b/>
          <w:sz w:val="22"/>
          <w:szCs w:val="22"/>
        </w:rPr>
      </w:pPr>
    </w:p>
    <w:p w:rsidR="00C8665E" w:rsidRDefault="00C8665E" w:rsidP="009310C8">
      <w:pPr>
        <w:pStyle w:val="Intestazione"/>
        <w:numPr>
          <w:ilvl w:val="0"/>
          <w:numId w:val="4"/>
        </w:num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lastRenderedPageBreak/>
        <w:t>Altre Iniziative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55"/>
        <w:gridCol w:w="4464"/>
        <w:gridCol w:w="2059"/>
      </w:tblGrid>
      <w:tr w:rsidR="00C8665E"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tipologia</w:t>
            </w:r>
          </w:p>
        </w:tc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 xml:space="preserve">insegnanti referenti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periodo</w:t>
            </w:r>
          </w:p>
        </w:tc>
      </w:tr>
      <w:tr w:rsidR="00C8665E"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C8665E"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C8665E"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C8665E"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5E" w:rsidRDefault="00C8665E">
            <w:pPr>
              <w:pStyle w:val="Intestazione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</w:tbl>
    <w:p w:rsidR="00C8665E" w:rsidRDefault="00C8665E">
      <w:pPr>
        <w:pStyle w:val="Intestazione"/>
        <w:tabs>
          <w:tab w:val="left" w:pos="708"/>
        </w:tabs>
        <w:rPr>
          <w:rFonts w:ascii="Arial" w:hAnsi="Arial"/>
          <w:b/>
          <w:sz w:val="16"/>
          <w:szCs w:val="16"/>
          <w:u w:val="double"/>
        </w:rPr>
      </w:pPr>
    </w:p>
    <w:p w:rsidR="00C8665E" w:rsidRDefault="00C8665E">
      <w:pPr>
        <w:pStyle w:val="Intestazione"/>
        <w:tabs>
          <w:tab w:val="left" w:pos="708"/>
        </w:tabs>
        <w:rPr>
          <w:rFonts w:ascii="Arial" w:hAnsi="Arial"/>
          <w:b/>
          <w:sz w:val="16"/>
          <w:szCs w:val="16"/>
          <w:u w:val="double"/>
        </w:rPr>
      </w:pPr>
    </w:p>
    <w:p w:rsidR="00C8665E" w:rsidRDefault="00C8665E">
      <w:pPr>
        <w:jc w:val="center"/>
        <w:rPr>
          <w:rFonts w:ascii="Arial" w:hAnsi="Arial"/>
          <w:b/>
          <w:sz w:val="28"/>
          <w:u w:val="double"/>
        </w:rPr>
      </w:pPr>
      <w:r>
        <w:rPr>
          <w:rFonts w:ascii="Arial" w:hAnsi="Arial"/>
          <w:b/>
          <w:sz w:val="28"/>
          <w:u w:val="double"/>
        </w:rPr>
        <w:t>3 .VALUTAZIONE</w:t>
      </w:r>
    </w:p>
    <w:p w:rsidR="00C8665E" w:rsidRDefault="00C8665E">
      <w:pPr>
        <w:jc w:val="center"/>
        <w:rPr>
          <w:rFonts w:ascii="Arial" w:hAnsi="Arial"/>
          <w:b/>
          <w:sz w:val="28"/>
          <w:u w:val="double"/>
        </w:rPr>
      </w:pPr>
    </w:p>
    <w:p w:rsidR="00C8665E" w:rsidRDefault="00C8665E">
      <w:pPr>
        <w:rPr>
          <w:rFonts w:ascii="Arial" w:hAnsi="Arial"/>
        </w:rPr>
      </w:pPr>
      <w:r>
        <w:rPr>
          <w:rFonts w:ascii="Arial" w:hAnsi="Arial"/>
        </w:rPr>
        <w:t>Al fine della valutazione verranno considerati i seguenti indicatori:</w:t>
      </w:r>
    </w:p>
    <w:p w:rsidR="00C8665E" w:rsidRDefault="00C8665E">
      <w:pPr>
        <w:rPr>
          <w:rFonts w:ascii="Arial" w:hAnsi="Arial"/>
          <w:b/>
          <w:sz w:val="16"/>
          <w:szCs w:val="16"/>
        </w:rPr>
      </w:pPr>
    </w:p>
    <w:p w:rsidR="00C8665E" w:rsidRDefault="00C8665E" w:rsidP="009310C8">
      <w:pPr>
        <w:numPr>
          <w:ilvl w:val="1"/>
          <w:numId w:val="11"/>
        </w:numPr>
        <w:rPr>
          <w:rFonts w:ascii="Arial" w:hAnsi="Arial"/>
          <w:b/>
        </w:rPr>
        <w:sectPr w:rsidR="00C8665E">
          <w:headerReference w:type="default" r:id="rId12"/>
          <w:footerReference w:type="even" r:id="rId13"/>
          <w:footerReference w:type="default" r:id="rId14"/>
          <w:type w:val="continuous"/>
          <w:pgSz w:w="11906" w:h="16838"/>
          <w:pgMar w:top="851" w:right="1134" w:bottom="567" w:left="1134" w:header="720" w:footer="720" w:gutter="0"/>
          <w:cols w:space="720"/>
        </w:sectPr>
      </w:pPr>
    </w:p>
    <w:p w:rsidR="00C8665E" w:rsidRDefault="00C8665E" w:rsidP="009310C8">
      <w:pPr>
        <w:numPr>
          <w:ilvl w:val="1"/>
          <w:numId w:val="11"/>
        </w:numPr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CONOSCENZA</w:t>
      </w:r>
    </w:p>
    <w:p w:rsidR="00C8665E" w:rsidRDefault="00C8665E" w:rsidP="009310C8">
      <w:pPr>
        <w:numPr>
          <w:ilvl w:val="1"/>
          <w:numId w:val="11"/>
        </w:numPr>
        <w:tabs>
          <w:tab w:val="clear" w:pos="1440"/>
          <w:tab w:val="num" w:pos="993"/>
        </w:tabs>
        <w:rPr>
          <w:rFonts w:ascii="Arial" w:hAnsi="Arial"/>
          <w:b/>
        </w:rPr>
      </w:pPr>
      <w:r>
        <w:rPr>
          <w:rFonts w:ascii="Arial" w:hAnsi="Arial"/>
          <w:b/>
        </w:rPr>
        <w:t>COMPRENSIONE</w:t>
      </w:r>
    </w:p>
    <w:p w:rsidR="00C8665E" w:rsidRDefault="00C8665E" w:rsidP="009310C8">
      <w:pPr>
        <w:numPr>
          <w:ilvl w:val="1"/>
          <w:numId w:val="11"/>
        </w:numPr>
        <w:tabs>
          <w:tab w:val="clear" w:pos="1440"/>
          <w:tab w:val="num" w:pos="993"/>
        </w:tabs>
        <w:rPr>
          <w:rFonts w:ascii="Arial" w:hAnsi="Arial"/>
          <w:b/>
        </w:rPr>
      </w:pPr>
      <w:r>
        <w:rPr>
          <w:rFonts w:ascii="Arial" w:hAnsi="Arial"/>
          <w:b/>
        </w:rPr>
        <w:t>ESPRESSIONE</w:t>
      </w:r>
    </w:p>
    <w:p w:rsidR="00C8665E" w:rsidRDefault="00C8665E" w:rsidP="009310C8">
      <w:pPr>
        <w:numPr>
          <w:ilvl w:val="1"/>
          <w:numId w:val="11"/>
        </w:numPr>
        <w:tabs>
          <w:tab w:val="clear" w:pos="1440"/>
          <w:tab w:val="num" w:pos="993"/>
        </w:tabs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APPLICAZIONE</w:t>
      </w:r>
    </w:p>
    <w:p w:rsidR="00C8665E" w:rsidRDefault="00C8665E" w:rsidP="009310C8">
      <w:pPr>
        <w:numPr>
          <w:ilvl w:val="1"/>
          <w:numId w:val="11"/>
        </w:numPr>
        <w:tabs>
          <w:tab w:val="clear" w:pos="1440"/>
          <w:tab w:val="num" w:pos="993"/>
        </w:tabs>
        <w:rPr>
          <w:rFonts w:ascii="Arial" w:hAnsi="Arial"/>
          <w:b/>
        </w:rPr>
      </w:pPr>
      <w:r>
        <w:rPr>
          <w:rFonts w:ascii="Arial" w:hAnsi="Arial"/>
          <w:b/>
        </w:rPr>
        <w:t>AUTONOMIA</w:t>
      </w:r>
    </w:p>
    <w:p w:rsidR="00C8665E" w:rsidRDefault="00C8665E" w:rsidP="009310C8">
      <w:pPr>
        <w:numPr>
          <w:ilvl w:val="1"/>
          <w:numId w:val="11"/>
        </w:numPr>
        <w:tabs>
          <w:tab w:val="clear" w:pos="1440"/>
          <w:tab w:val="num" w:pos="993"/>
        </w:tabs>
        <w:rPr>
          <w:rFonts w:ascii="Arial" w:hAnsi="Arial"/>
          <w:b/>
        </w:rPr>
      </w:pPr>
      <w:r>
        <w:rPr>
          <w:rFonts w:ascii="Arial" w:hAnsi="Arial"/>
          <w:b/>
        </w:rPr>
        <w:t>Altro:………………………</w:t>
      </w:r>
    </w:p>
    <w:p w:rsidR="00C8665E" w:rsidRDefault="00C8665E">
      <w:pPr>
        <w:autoSpaceDE w:val="0"/>
        <w:autoSpaceDN w:val="0"/>
        <w:adjustRightInd w:val="0"/>
        <w:rPr>
          <w:rFonts w:ascii="Arial" w:hAnsi="Arial" w:cs="Arial"/>
        </w:rPr>
        <w:sectPr w:rsidR="00C8665E">
          <w:type w:val="continuous"/>
          <w:pgSz w:w="11906" w:h="16838"/>
          <w:pgMar w:top="851" w:right="1134" w:bottom="567" w:left="1134" w:header="720" w:footer="720" w:gutter="0"/>
          <w:cols w:num="2" w:space="720" w:equalWidth="0">
            <w:col w:w="4465" w:space="708"/>
            <w:col w:w="4465"/>
          </w:cols>
        </w:sectPr>
      </w:pPr>
    </w:p>
    <w:p w:rsidR="00C8665E" w:rsidRDefault="00C8665E">
      <w:pPr>
        <w:autoSpaceDE w:val="0"/>
        <w:autoSpaceDN w:val="0"/>
        <w:adjustRightInd w:val="0"/>
        <w:rPr>
          <w:rFonts w:ascii="Arial" w:hAnsi="Arial" w:cs="Arial"/>
        </w:rPr>
      </w:pPr>
    </w:p>
    <w:p w:rsidR="00C8665E" w:rsidRDefault="00C8665E">
      <w:pPr>
        <w:autoSpaceDE w:val="0"/>
        <w:autoSpaceDN w:val="0"/>
        <w:adjustRightInd w:val="0"/>
      </w:pPr>
    </w:p>
    <w:p w:rsidR="00C8665E" w:rsidRDefault="00C8665E">
      <w:pPr>
        <w:autoSpaceDE w:val="0"/>
        <w:autoSpaceDN w:val="0"/>
        <w:adjustRightInd w:val="0"/>
      </w:pPr>
      <w:r>
        <w:t xml:space="preserve">La </w:t>
      </w:r>
      <w:r>
        <w:rPr>
          <w:b/>
          <w:bCs/>
        </w:rPr>
        <w:t xml:space="preserve">valutazione </w:t>
      </w:r>
      <w:r>
        <w:t xml:space="preserve">può essere: </w:t>
      </w:r>
    </w:p>
    <w:p w:rsidR="00C8665E" w:rsidRDefault="00C8665E">
      <w:pPr>
        <w:autoSpaceDE w:val="0"/>
        <w:autoSpaceDN w:val="0"/>
        <w:adjustRightInd w:val="0"/>
      </w:pPr>
    </w:p>
    <w:p w:rsidR="00C8665E" w:rsidRDefault="00C8665E" w:rsidP="009310C8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rPr>
          <w:b/>
          <w:bCs/>
        </w:rPr>
        <w:t xml:space="preserve">formativa: </w:t>
      </w:r>
      <w:r>
        <w:t>ha lo scopo di fornire un'informazione continua e analitica circa il modo in cui l'allievo procede nell'apprendimento e nell'assimilazione. Serve anche al docente per valutare la qualità del proprio intervento. Questa valutazione si colloca all'interno delle attività didattiche e concorre a determinare lo sviluppo successivo.</w:t>
      </w:r>
    </w:p>
    <w:p w:rsidR="00C8665E" w:rsidRDefault="00C8665E">
      <w:pPr>
        <w:pStyle w:val="Intestazione"/>
        <w:tabs>
          <w:tab w:val="left" w:pos="708"/>
        </w:tabs>
        <w:autoSpaceDE w:val="0"/>
        <w:autoSpaceDN w:val="0"/>
        <w:adjustRightInd w:val="0"/>
      </w:pPr>
    </w:p>
    <w:p w:rsidR="00C8665E" w:rsidRDefault="00C8665E" w:rsidP="009310C8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rPr>
          <w:b/>
          <w:bCs/>
        </w:rPr>
        <w:t xml:space="preserve">sommativa: </w:t>
      </w:r>
      <w:r>
        <w:t>risponde all'esigenza di apprezzare le abilità degli allievi di utilizzare in modo aggregato capacità e conoscenze acquisite durante una parte significativa dell'itinerario di apprendimento.</w:t>
      </w:r>
    </w:p>
    <w:p w:rsidR="00C8665E" w:rsidRDefault="00C8665E">
      <w:pPr>
        <w:autoSpaceDE w:val="0"/>
        <w:autoSpaceDN w:val="0"/>
        <w:adjustRightInd w:val="0"/>
      </w:pPr>
    </w:p>
    <w:p w:rsidR="00E46037" w:rsidRDefault="00E46037">
      <w:pPr>
        <w:autoSpaceDE w:val="0"/>
        <w:autoSpaceDN w:val="0"/>
        <w:adjustRightInd w:val="0"/>
      </w:pPr>
    </w:p>
    <w:p w:rsidR="00C8665E" w:rsidRDefault="00C8665E">
      <w:pPr>
        <w:autoSpaceDE w:val="0"/>
        <w:autoSpaceDN w:val="0"/>
        <w:adjustRightInd w:val="0"/>
        <w:ind w:left="360"/>
      </w:pPr>
    </w:p>
    <w:p w:rsidR="00C8665E" w:rsidRDefault="00C8665E">
      <w:pPr>
        <w:rPr>
          <w:b/>
        </w:rPr>
      </w:pPr>
      <w:r>
        <w:rPr>
          <w:b/>
        </w:rPr>
        <w:t>Valutazione del Comportamento</w:t>
      </w:r>
    </w:p>
    <w:p w:rsidR="00C8665E" w:rsidRDefault="00C8665E">
      <w:pPr>
        <w:jc w:val="both"/>
      </w:pPr>
      <w:r>
        <w:t>Il comportamento degli studenti sarà oggetto di valutazione collegiale da parte del Consiglio di Classe, in sede di scrutinio intermedio e finale, sulla base di fattori quali la partecipazione al dialogo educativo, l’impegno, la diligenza nello studio, ecc.</w:t>
      </w:r>
    </w:p>
    <w:p w:rsidR="00C8665E" w:rsidRDefault="00C8665E">
      <w:pPr>
        <w:rPr>
          <w:rFonts w:ascii="Arial" w:hAnsi="Arial"/>
          <w:b/>
          <w:sz w:val="28"/>
          <w:u w:val="double"/>
        </w:rPr>
      </w:pPr>
    </w:p>
    <w:p w:rsidR="00C8665E" w:rsidRDefault="00C8665E">
      <w:pPr>
        <w:pStyle w:val="Intestazione"/>
        <w:tabs>
          <w:tab w:val="left" w:pos="708"/>
        </w:tabs>
        <w:ind w:left="426" w:hanging="426"/>
        <w:jc w:val="both"/>
        <w:rPr>
          <w:rFonts w:ascii="Arial" w:hAnsi="Arial"/>
          <w:b/>
        </w:rPr>
      </w:pPr>
    </w:p>
    <w:p w:rsidR="00C8665E" w:rsidRDefault="00C8665E">
      <w:pPr>
        <w:pStyle w:val="Intestazione"/>
        <w:tabs>
          <w:tab w:val="left" w:pos="708"/>
        </w:tabs>
        <w:ind w:left="426" w:hanging="426"/>
        <w:jc w:val="both"/>
        <w:rPr>
          <w:rFonts w:ascii="Arial" w:hAnsi="Arial"/>
          <w:b/>
        </w:rPr>
      </w:pPr>
    </w:p>
    <w:p w:rsidR="00C8665E" w:rsidRDefault="00C8665E">
      <w:pPr>
        <w:pStyle w:val="Intestazione"/>
        <w:tabs>
          <w:tab w:val="left" w:pos="708"/>
        </w:tabs>
        <w:ind w:left="426" w:hanging="426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3.1 - STRUMENTI DI VALUTAZIONE. </w:t>
      </w:r>
    </w:p>
    <w:p w:rsidR="00C8665E" w:rsidRDefault="00C8665E">
      <w:pPr>
        <w:pStyle w:val="Intestazione"/>
        <w:tabs>
          <w:tab w:val="left" w:pos="708"/>
        </w:tabs>
        <w:jc w:val="both"/>
      </w:pPr>
      <w:r>
        <w:t>Partendo dalla programmazione individuale, il CdC, indica le tipologie di verifica che intendono proporre nel corso dell’anno scolastico.</w:t>
      </w:r>
    </w:p>
    <w:p w:rsidR="00C8665E" w:rsidRDefault="00C8665E">
      <w:pPr>
        <w:pStyle w:val="Intestazione"/>
        <w:tabs>
          <w:tab w:val="left" w:pos="708"/>
        </w:tabs>
        <w:ind w:left="426" w:hanging="426"/>
        <w:jc w:val="both"/>
        <w:rPr>
          <w:rFonts w:ascii="Arial" w:hAnsi="Arial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/>
      </w:tblPr>
      <w:tblGrid>
        <w:gridCol w:w="4927"/>
        <w:gridCol w:w="4927"/>
      </w:tblGrid>
      <w:tr w:rsidR="00C8665E">
        <w:trPr>
          <w:trHeight w:val="213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665E" w:rsidRDefault="00C8665E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i/>
                <w:color w:val="auto"/>
                <w:sz w:val="22"/>
                <w:szCs w:val="22"/>
              </w:rPr>
              <w:t xml:space="preserve">TIPOLOGIA DI PROVE DI VERIFICA  </w:t>
            </w:r>
          </w:p>
        </w:tc>
      </w:tr>
      <w:tr w:rsidR="00C8665E">
        <w:trPr>
          <w:trHeight w:val="724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665E" w:rsidRDefault="00C8665E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Verifiche orali;                                    </w:t>
            </w:r>
          </w:p>
          <w:p w:rsidR="00C8665E" w:rsidRDefault="00C8665E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Prove strutturate o semistrutturate</w:t>
            </w:r>
          </w:p>
          <w:p w:rsidR="00C8665E" w:rsidRDefault="00C8665E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Analisi testuale</w:t>
            </w:r>
          </w:p>
          <w:p w:rsidR="00C8665E" w:rsidRDefault="00C8665E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Temi /saggi;     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665E" w:rsidRDefault="00C8665E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Risoluzione problemi;                        </w:t>
            </w:r>
          </w:p>
          <w:p w:rsidR="00C8665E" w:rsidRDefault="00C8665E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Sviluppo progetti;</w:t>
            </w:r>
          </w:p>
          <w:p w:rsidR="00C8665E" w:rsidRDefault="00C8665E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Relazioni;</w:t>
            </w:r>
          </w:p>
          <w:p w:rsidR="00C8665E" w:rsidRDefault="00C8665E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 Altro:  …………      </w:t>
            </w:r>
          </w:p>
        </w:tc>
      </w:tr>
    </w:tbl>
    <w:p w:rsidR="00C8665E" w:rsidRDefault="00C8665E">
      <w:pPr>
        <w:pStyle w:val="Intestazione"/>
        <w:tabs>
          <w:tab w:val="left" w:pos="708"/>
        </w:tabs>
        <w:rPr>
          <w:rFonts w:ascii="Arial" w:hAnsi="Arial"/>
          <w:b/>
        </w:rPr>
      </w:pPr>
    </w:p>
    <w:p w:rsidR="00C8665E" w:rsidRDefault="00C8665E">
      <w:pPr>
        <w:jc w:val="both"/>
      </w:pPr>
      <w:r>
        <w:t>Il Consiglio di classe rinvia a quanto stabilito nelle programmazioni individuali per la scelta delle tipologie di verifica nelle singole materie.</w:t>
      </w:r>
    </w:p>
    <w:p w:rsidR="00C8665E" w:rsidRDefault="00C8665E">
      <w:pPr>
        <w:rPr>
          <w:rFonts w:ascii="Arial" w:hAnsi="Arial"/>
          <w:b/>
          <w:sz w:val="16"/>
          <w:szCs w:val="16"/>
        </w:rPr>
      </w:pPr>
    </w:p>
    <w:p w:rsidR="00C8665E" w:rsidRDefault="00C8665E">
      <w:pPr>
        <w:autoSpaceDE w:val="0"/>
        <w:autoSpaceDN w:val="0"/>
        <w:adjustRightInd w:val="0"/>
        <w:rPr>
          <w:rFonts w:ascii="Arial" w:hAnsi="Arial" w:cs="Arial"/>
        </w:rPr>
      </w:pPr>
    </w:p>
    <w:p w:rsidR="00C8665E" w:rsidRDefault="00C8665E">
      <w:pPr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lastRenderedPageBreak/>
        <w:t>3.2 - TABELLA DI VALUTAZIONE</w:t>
      </w:r>
    </w:p>
    <w:p w:rsidR="00C8665E" w:rsidRDefault="00C8665E">
      <w:pPr>
        <w:jc w:val="both"/>
        <w:rPr>
          <w:sz w:val="20"/>
          <w:szCs w:val="20"/>
        </w:rPr>
      </w:pPr>
    </w:p>
    <w:p w:rsidR="00C8665E" w:rsidRDefault="00C866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Corrispondenza tra voti e livello di apprendimento </w:t>
      </w:r>
    </w:p>
    <w:p w:rsidR="00C8665E" w:rsidRDefault="00C8665E">
      <w:pPr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8"/>
        <w:gridCol w:w="6541"/>
        <w:gridCol w:w="2599"/>
      </w:tblGrid>
      <w:tr w:rsidR="00C8665E">
        <w:tc>
          <w:tcPr>
            <w:tcW w:w="326" w:type="pct"/>
          </w:tcPr>
          <w:p w:rsidR="00C8665E" w:rsidRDefault="00C866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voto</w:t>
            </w:r>
          </w:p>
        </w:tc>
        <w:tc>
          <w:tcPr>
            <w:tcW w:w="3345" w:type="pct"/>
          </w:tcPr>
          <w:p w:rsidR="00C8665E" w:rsidRDefault="00C866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descrittore</w:t>
            </w:r>
          </w:p>
        </w:tc>
        <w:tc>
          <w:tcPr>
            <w:tcW w:w="1329" w:type="pct"/>
          </w:tcPr>
          <w:p w:rsidR="00C8665E" w:rsidRDefault="00C866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giudizio sintetico</w:t>
            </w:r>
          </w:p>
        </w:tc>
      </w:tr>
      <w:tr w:rsidR="00C8665E">
        <w:tc>
          <w:tcPr>
            <w:tcW w:w="326" w:type="pct"/>
          </w:tcPr>
          <w:p w:rsidR="00C8665E" w:rsidRDefault="00C866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9-10</w:t>
            </w:r>
          </w:p>
        </w:tc>
        <w:tc>
          <w:tcPr>
            <w:tcW w:w="3345" w:type="pct"/>
          </w:tcPr>
          <w:p w:rsidR="00C8665E" w:rsidRDefault="00C866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rielabora correttamente  ed in modo originale i concetti appresi e fatti propri.</w:t>
            </w:r>
          </w:p>
          <w:p w:rsidR="00C8665E" w:rsidRDefault="00C8665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29" w:type="pct"/>
          </w:tcPr>
          <w:p w:rsidR="00C8665E" w:rsidRDefault="00C866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ottimo</w:t>
            </w:r>
          </w:p>
        </w:tc>
      </w:tr>
      <w:tr w:rsidR="00C8665E">
        <w:tc>
          <w:tcPr>
            <w:tcW w:w="326" w:type="pct"/>
          </w:tcPr>
          <w:p w:rsidR="00C8665E" w:rsidRDefault="00C866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45" w:type="pct"/>
          </w:tcPr>
          <w:p w:rsidR="00C8665E" w:rsidRDefault="00C866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dimostra di aver appreso gli argomenti in modo consapevole e sa applicarli senza errori.</w:t>
            </w:r>
          </w:p>
          <w:p w:rsidR="00C8665E" w:rsidRDefault="00C8665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29" w:type="pct"/>
          </w:tcPr>
          <w:p w:rsidR="00C8665E" w:rsidRDefault="00C866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buono</w:t>
            </w:r>
          </w:p>
        </w:tc>
      </w:tr>
      <w:tr w:rsidR="00C8665E">
        <w:tc>
          <w:tcPr>
            <w:tcW w:w="326" w:type="pct"/>
          </w:tcPr>
          <w:p w:rsidR="00C8665E" w:rsidRDefault="00C866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45" w:type="pct"/>
          </w:tcPr>
          <w:p w:rsidR="00C8665E" w:rsidRDefault="00C866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dimostra di aver appreso gli argomenti ma commette imprecisioni non gravi .</w:t>
            </w:r>
          </w:p>
          <w:p w:rsidR="00C8665E" w:rsidRDefault="00C8665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29" w:type="pct"/>
          </w:tcPr>
          <w:p w:rsidR="00C8665E" w:rsidRDefault="00C866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discreto</w:t>
            </w:r>
          </w:p>
        </w:tc>
      </w:tr>
      <w:tr w:rsidR="00C8665E">
        <w:tc>
          <w:tcPr>
            <w:tcW w:w="326" w:type="pct"/>
          </w:tcPr>
          <w:p w:rsidR="00C8665E" w:rsidRDefault="00C866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45" w:type="pct"/>
          </w:tcPr>
          <w:p w:rsidR="00C8665E" w:rsidRDefault="00C866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L’allievo dimostra di aver compreso le parti essenziali degli argomenti/contenuti commette però alcuni errori anche se non gravi. </w:t>
            </w:r>
          </w:p>
          <w:p w:rsidR="00C8665E" w:rsidRDefault="00C8665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29" w:type="pct"/>
          </w:tcPr>
          <w:p w:rsidR="00C8665E" w:rsidRDefault="00C866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sufficiente</w:t>
            </w:r>
          </w:p>
          <w:p w:rsidR="00C8665E" w:rsidRDefault="00C8665E">
            <w:pPr>
              <w:jc w:val="both"/>
              <w:rPr>
                <w:sz w:val="20"/>
                <w:szCs w:val="20"/>
              </w:rPr>
            </w:pPr>
          </w:p>
        </w:tc>
      </w:tr>
      <w:tr w:rsidR="00C8665E">
        <w:tc>
          <w:tcPr>
            <w:tcW w:w="326" w:type="pct"/>
          </w:tcPr>
          <w:p w:rsidR="00C8665E" w:rsidRDefault="00C866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45" w:type="pct"/>
          </w:tcPr>
          <w:p w:rsidR="00C8665E" w:rsidRDefault="00C866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dimostra di non aver acquisito completamente i contenuti. Commette errori di carattere tecnico e rivela lacune nella comprensione degli argomenti.</w:t>
            </w:r>
          </w:p>
          <w:p w:rsidR="00C8665E" w:rsidRDefault="00C8665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29" w:type="pct"/>
          </w:tcPr>
          <w:p w:rsidR="00C8665E" w:rsidRDefault="00C866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mediocre</w:t>
            </w:r>
          </w:p>
        </w:tc>
      </w:tr>
      <w:tr w:rsidR="00C8665E">
        <w:tc>
          <w:tcPr>
            <w:tcW w:w="326" w:type="pct"/>
          </w:tcPr>
          <w:p w:rsidR="00C8665E" w:rsidRDefault="00C866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45" w:type="pct"/>
          </w:tcPr>
          <w:p w:rsidR="00C8665E" w:rsidRDefault="00C866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dimostra di non aver studiato a sufficienza  e commette gravi errori di carattere tecnico e concettuale.</w:t>
            </w:r>
          </w:p>
          <w:p w:rsidR="00C8665E" w:rsidRDefault="00C8665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29" w:type="pct"/>
          </w:tcPr>
          <w:p w:rsidR="00C8665E" w:rsidRDefault="00C866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insufficiente</w:t>
            </w:r>
          </w:p>
        </w:tc>
      </w:tr>
      <w:tr w:rsidR="00C8665E">
        <w:tc>
          <w:tcPr>
            <w:tcW w:w="326" w:type="pct"/>
          </w:tcPr>
          <w:p w:rsidR="00C8665E" w:rsidRDefault="00C866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3-2</w:t>
            </w:r>
          </w:p>
        </w:tc>
        <w:tc>
          <w:tcPr>
            <w:tcW w:w="3345" w:type="pct"/>
          </w:tcPr>
          <w:p w:rsidR="00C8665E" w:rsidRDefault="00C866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dimostra di non aver acquisito i contenuti in nessuna forma.</w:t>
            </w:r>
          </w:p>
          <w:p w:rsidR="00C8665E" w:rsidRDefault="00C8665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29" w:type="pct"/>
          </w:tcPr>
          <w:p w:rsidR="00C8665E" w:rsidRDefault="00C866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Gravemente insufficiente</w:t>
            </w:r>
          </w:p>
        </w:tc>
      </w:tr>
    </w:tbl>
    <w:p w:rsidR="00C8665E" w:rsidRDefault="00C8665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C8665E" w:rsidRDefault="00C8665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</w:rPr>
        <w:t>“</w:t>
      </w:r>
      <w:r>
        <w:rPr>
          <w:rFonts w:ascii="Arial" w:hAnsi="Arial" w:cs="Arial"/>
          <w:b/>
          <w:bCs/>
          <w:i/>
        </w:rPr>
        <w:t>Tutti i docenti sono tenuti a seguire quanto programmato e a  comunicarlo agli studenti e alle famiglie secondo i criteri della chiarezza e della trasparenza.”</w:t>
      </w:r>
    </w:p>
    <w:p w:rsidR="00C8665E" w:rsidRDefault="00C8665E">
      <w:pPr>
        <w:pStyle w:val="Intestazione"/>
        <w:tabs>
          <w:tab w:val="left" w:pos="708"/>
        </w:tabs>
        <w:rPr>
          <w:rFonts w:ascii="Arial" w:hAnsi="Arial"/>
          <w:bCs/>
          <w:sz w:val="16"/>
          <w:szCs w:val="16"/>
        </w:rPr>
      </w:pPr>
    </w:p>
    <w:p w:rsidR="00C8665E" w:rsidRDefault="00365AE4">
      <w:pPr>
        <w:pStyle w:val="Intestazione"/>
        <w:tabs>
          <w:tab w:val="left" w:pos="708"/>
        </w:tabs>
        <w:rPr>
          <w:bCs/>
          <w:sz w:val="22"/>
          <w:szCs w:val="22"/>
        </w:rPr>
      </w:pPr>
      <w:r>
        <w:rPr>
          <w:sz w:val="22"/>
          <w:szCs w:val="22"/>
        </w:rPr>
        <w:t>Sora 28 /10/ 2015</w:t>
      </w:r>
      <w:r w:rsidR="00C8665E">
        <w:rPr>
          <w:sz w:val="22"/>
          <w:szCs w:val="22"/>
        </w:rPr>
        <w:t xml:space="preserve">       </w:t>
      </w:r>
    </w:p>
    <w:p w:rsidR="00C8665E" w:rsidRDefault="00C8665E">
      <w:pPr>
        <w:pStyle w:val="Intestazione"/>
        <w:tabs>
          <w:tab w:val="left" w:pos="708"/>
        </w:tabs>
        <w:rPr>
          <w:bCs/>
          <w:sz w:val="22"/>
          <w:szCs w:val="22"/>
        </w:rPr>
      </w:pPr>
    </w:p>
    <w:p w:rsidR="00C8665E" w:rsidRDefault="00C8665E">
      <w:pPr>
        <w:pStyle w:val="Intestazione"/>
        <w:tabs>
          <w:tab w:val="left" w:pos="708"/>
        </w:tabs>
        <w:jc w:val="center"/>
        <w:rPr>
          <w:bCs/>
          <w:sz w:val="22"/>
          <w:szCs w:val="22"/>
        </w:rPr>
      </w:pPr>
    </w:p>
    <w:p w:rsidR="00C8665E" w:rsidRDefault="00C8665E">
      <w:pPr>
        <w:pStyle w:val="Intestazione"/>
        <w:tabs>
          <w:tab w:val="left" w:pos="708"/>
        </w:tabs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Firma del    Segretario        </w:t>
      </w:r>
      <w:r>
        <w:rPr>
          <w:bCs/>
          <w:sz w:val="22"/>
          <w:szCs w:val="22"/>
        </w:rPr>
        <w:tab/>
        <w:t xml:space="preserve">                                                                    Firma del Coordinatore di classe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Firma del Coordinatore di Classe</w:t>
      </w:r>
    </w:p>
    <w:p w:rsidR="00C8665E" w:rsidRDefault="00573B7A">
      <w:pPr>
        <w:pStyle w:val="Intestazione"/>
        <w:tabs>
          <w:tab w:val="left" w:pos="708"/>
        </w:tabs>
        <w:jc w:val="center"/>
        <w:rPr>
          <w:rFonts w:ascii="Arial" w:hAnsi="Arial"/>
          <w:bCs/>
        </w:rPr>
      </w:pPr>
      <w:r>
        <w:rPr>
          <w:bCs/>
          <w:sz w:val="22"/>
          <w:szCs w:val="22"/>
        </w:rPr>
        <w:t>Caparelli Claudio</w:t>
      </w:r>
      <w:r w:rsidR="00C8665E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                                                                                        Capobianco Laura</w:t>
      </w:r>
      <w:r w:rsidR="00C8665E">
        <w:rPr>
          <w:rFonts w:ascii="Arial" w:hAnsi="Arial"/>
          <w:bCs/>
        </w:rPr>
        <w:tab/>
      </w:r>
      <w:r w:rsidR="00C8665E">
        <w:rPr>
          <w:rFonts w:ascii="Arial" w:hAnsi="Arial"/>
          <w:bCs/>
        </w:rPr>
        <w:tab/>
      </w:r>
      <w:r w:rsidR="00C8665E">
        <w:rPr>
          <w:rFonts w:ascii="Arial" w:hAnsi="Arial"/>
          <w:bCs/>
        </w:rPr>
        <w:tab/>
        <w:t>_____________________________</w:t>
      </w:r>
    </w:p>
    <w:sectPr w:rsidR="00C8665E" w:rsidSect="003E4334">
      <w:footerReference w:type="even" r:id="rId15"/>
      <w:footerReference w:type="default" r:id="rId16"/>
      <w:type w:val="continuous"/>
      <w:pgSz w:w="11906" w:h="16838"/>
      <w:pgMar w:top="851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872" w:rsidRDefault="00C90872">
      <w:r>
        <w:separator/>
      </w:r>
    </w:p>
  </w:endnote>
  <w:endnote w:type="continuationSeparator" w:id="0">
    <w:p w:rsidR="00C90872" w:rsidRDefault="00C90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mercialPi BT">
    <w:altName w:val="Wingdings 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872" w:rsidRDefault="0036377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9087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90872" w:rsidRDefault="00C90872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872" w:rsidRDefault="0036377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9087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F3F09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C90872" w:rsidRDefault="00C90872">
    <w:pPr>
      <w:pStyle w:val="Pidipagin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872" w:rsidRDefault="0036377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9087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90872" w:rsidRDefault="00C90872">
    <w:pPr>
      <w:pStyle w:val="Pidipagina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872" w:rsidRDefault="0036377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9087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F3F09">
      <w:rPr>
        <w:rStyle w:val="Numeropagina"/>
        <w:noProof/>
      </w:rPr>
      <w:t>13</w:t>
    </w:r>
    <w:r>
      <w:rPr>
        <w:rStyle w:val="Numeropagina"/>
      </w:rPr>
      <w:fldChar w:fldCharType="end"/>
    </w:r>
  </w:p>
  <w:p w:rsidR="00C90872" w:rsidRDefault="00C90872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872" w:rsidRDefault="00C90872">
      <w:r>
        <w:separator/>
      </w:r>
    </w:p>
  </w:footnote>
  <w:footnote w:type="continuationSeparator" w:id="0">
    <w:p w:rsidR="00C90872" w:rsidRDefault="00C908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872" w:rsidRPr="00E23CAA" w:rsidRDefault="00C90872" w:rsidP="00E46037">
    <w:pPr>
      <w:numPr>
        <w:ilvl w:val="12"/>
        <w:numId w:val="0"/>
      </w:numPr>
      <w:jc w:val="both"/>
      <w:rPr>
        <w:b/>
        <w:sz w:val="28"/>
        <w:szCs w:val="28"/>
      </w:rPr>
    </w:pPr>
    <w:r>
      <w:rPr>
        <w:b/>
        <w:sz w:val="28"/>
        <w:szCs w:val="28"/>
      </w:rPr>
      <w:t>Anno scolastico 2015 - 2016</w:t>
    </w:r>
  </w:p>
  <w:p w:rsidR="00C90872" w:rsidRDefault="00C9087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0597"/>
    <w:multiLevelType w:val="multilevel"/>
    <w:tmpl w:val="C70EFE50"/>
    <w:lvl w:ilvl="0">
      <w:start w:val="1"/>
      <w:numFmt w:val="bullet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310349A"/>
    <w:multiLevelType w:val="hybridMultilevel"/>
    <w:tmpl w:val="74661282"/>
    <w:lvl w:ilvl="0" w:tplc="8F181B16">
      <w:start w:val="1"/>
      <w:numFmt w:val="bullet"/>
      <w:lvlText w:val="□"/>
      <w:lvlJc w:val="left"/>
      <w:pPr>
        <w:tabs>
          <w:tab w:val="num" w:pos="680"/>
        </w:tabs>
        <w:ind w:left="680" w:hanging="453"/>
      </w:pPr>
      <w:rPr>
        <w:rFonts w:ascii="Arial" w:hAnsi="Arial" w:hint="default"/>
        <w:sz w:val="24"/>
        <w:szCs w:val="24"/>
      </w:rPr>
    </w:lvl>
    <w:lvl w:ilvl="1" w:tplc="58C613F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3B7CEF"/>
    <w:multiLevelType w:val="hybridMultilevel"/>
    <w:tmpl w:val="601E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D080A"/>
    <w:multiLevelType w:val="hybridMultilevel"/>
    <w:tmpl w:val="22961976"/>
    <w:lvl w:ilvl="0" w:tplc="E96C94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57171"/>
    <w:multiLevelType w:val="hybridMultilevel"/>
    <w:tmpl w:val="BDB8CBC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CB6B4E"/>
    <w:multiLevelType w:val="hybridMultilevel"/>
    <w:tmpl w:val="AFC0EB88"/>
    <w:lvl w:ilvl="0" w:tplc="F8848D5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E7E72"/>
    <w:multiLevelType w:val="hybridMultilevel"/>
    <w:tmpl w:val="8E48DA6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B52484"/>
    <w:multiLevelType w:val="hybridMultilevel"/>
    <w:tmpl w:val="342C037C"/>
    <w:lvl w:ilvl="0" w:tplc="6638D4F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1166C0"/>
    <w:multiLevelType w:val="hybridMultilevel"/>
    <w:tmpl w:val="511ABBC0"/>
    <w:lvl w:ilvl="0" w:tplc="F8848D5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9E5D31"/>
    <w:multiLevelType w:val="multilevel"/>
    <w:tmpl w:val="B78ABB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F72232A"/>
    <w:multiLevelType w:val="multilevel"/>
    <w:tmpl w:val="95DC8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>
    <w:nsid w:val="311233F9"/>
    <w:multiLevelType w:val="hybridMultilevel"/>
    <w:tmpl w:val="236EB1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930BA9"/>
    <w:multiLevelType w:val="hybridMultilevel"/>
    <w:tmpl w:val="F462E0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932C37"/>
    <w:multiLevelType w:val="hybridMultilevel"/>
    <w:tmpl w:val="EB5CC3F4"/>
    <w:lvl w:ilvl="0" w:tplc="58C613F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914B70"/>
    <w:multiLevelType w:val="hybridMultilevel"/>
    <w:tmpl w:val="7B4221FC"/>
    <w:lvl w:ilvl="0" w:tplc="E96C94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AE08BE"/>
    <w:multiLevelType w:val="hybridMultilevel"/>
    <w:tmpl w:val="DA1AA0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06339F"/>
    <w:multiLevelType w:val="hybridMultilevel"/>
    <w:tmpl w:val="3A8A3980"/>
    <w:lvl w:ilvl="0" w:tplc="F8848D5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3B2E90"/>
    <w:multiLevelType w:val="hybridMultilevel"/>
    <w:tmpl w:val="EDA6877A"/>
    <w:lvl w:ilvl="0" w:tplc="F8848D5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305D5A"/>
    <w:multiLevelType w:val="hybridMultilevel"/>
    <w:tmpl w:val="25B015A2"/>
    <w:lvl w:ilvl="0" w:tplc="F8848D5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3E29C7"/>
    <w:multiLevelType w:val="hybridMultilevel"/>
    <w:tmpl w:val="04C8E44E"/>
    <w:lvl w:ilvl="0" w:tplc="F8848D5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C743D8"/>
    <w:multiLevelType w:val="hybridMultilevel"/>
    <w:tmpl w:val="03F62E48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9766F6"/>
    <w:multiLevelType w:val="hybridMultilevel"/>
    <w:tmpl w:val="6A56DCF8"/>
    <w:lvl w:ilvl="0" w:tplc="F8848D5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B945CE"/>
    <w:multiLevelType w:val="hybridMultilevel"/>
    <w:tmpl w:val="B7D278B6"/>
    <w:lvl w:ilvl="0" w:tplc="F8848D5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CC704C"/>
    <w:multiLevelType w:val="hybridMultilevel"/>
    <w:tmpl w:val="02B0965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DC95BC">
      <w:numFmt w:val="bullet"/>
      <w:lvlText w:val=""/>
      <w:lvlJc w:val="left"/>
      <w:pPr>
        <w:tabs>
          <w:tab w:val="num" w:pos="1440"/>
        </w:tabs>
        <w:ind w:left="1440" w:hanging="360"/>
      </w:pPr>
      <w:rPr>
        <w:rFonts w:ascii="CommercialPi BT" w:eastAsia="Times New Roman" w:hAnsi="CommercialPi BT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ED3D28"/>
    <w:multiLevelType w:val="hybridMultilevel"/>
    <w:tmpl w:val="BF08359E"/>
    <w:lvl w:ilvl="0" w:tplc="F8848D5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5F45D7"/>
    <w:multiLevelType w:val="multilevel"/>
    <w:tmpl w:val="947256F2"/>
    <w:lvl w:ilvl="0">
      <w:start w:val="1"/>
      <w:numFmt w:val="decimal"/>
      <w:lvlText w:val="%1)"/>
      <w:lvlJc w:val="left"/>
      <w:pPr>
        <w:tabs>
          <w:tab w:val="num" w:pos="360"/>
        </w:tabs>
        <w:ind w:left="454" w:hanging="454"/>
      </w:pPr>
      <w:rPr>
        <w:rFonts w:ascii="Arial" w:hAnsi="Arial" w:cs="Times New Roman" w:hint="default"/>
        <w:b/>
        <w:i w:val="0"/>
        <w:sz w:val="32"/>
        <w:szCs w:val="32"/>
      </w:rPr>
    </w:lvl>
    <w:lvl w:ilvl="1">
      <w:start w:val="1"/>
      <w:numFmt w:val="upperLetter"/>
      <w:pStyle w:val="Titolo9"/>
      <w:lvlText w:val="1%2)"/>
      <w:lvlJc w:val="left"/>
      <w:pPr>
        <w:tabs>
          <w:tab w:val="num" w:pos="1931"/>
        </w:tabs>
        <w:ind w:left="1931" w:hanging="851"/>
      </w:pPr>
      <w:rPr>
        <w:rFonts w:ascii="Arial" w:hAnsi="Arial" w:cs="Times New Roman" w:hint="default"/>
        <w:b/>
        <w:i w:val="0"/>
        <w:sz w:val="24"/>
        <w:szCs w:val="24"/>
        <w:u w:val="double"/>
      </w:rPr>
    </w:lvl>
    <w:lvl w:ilvl="2">
      <w:start w:val="1"/>
      <w:numFmt w:val="ordinal"/>
      <w:lvlText w:val="%3"/>
      <w:lvlJc w:val="left"/>
      <w:pPr>
        <w:tabs>
          <w:tab w:val="num" w:pos="0"/>
        </w:tabs>
        <w:ind w:left="0" w:firstLine="0"/>
      </w:pPr>
      <w:rPr>
        <w:rFonts w:ascii="Arial" w:hAnsi="Arial" w:cs="Times New Roman" w:hint="default"/>
        <w:b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67836C0B"/>
    <w:multiLevelType w:val="hybridMultilevel"/>
    <w:tmpl w:val="437A136A"/>
    <w:lvl w:ilvl="0" w:tplc="E96C94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050071"/>
    <w:multiLevelType w:val="hybridMultilevel"/>
    <w:tmpl w:val="B30ED19C"/>
    <w:lvl w:ilvl="0" w:tplc="04100009">
      <w:start w:val="1"/>
      <w:numFmt w:val="bullet"/>
      <w:lvlText w:val=""/>
      <w:lvlJc w:val="left"/>
      <w:pPr>
        <w:ind w:left="7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8">
    <w:nsid w:val="6FB96783"/>
    <w:multiLevelType w:val="hybridMultilevel"/>
    <w:tmpl w:val="C7CA1D38"/>
    <w:lvl w:ilvl="0" w:tplc="F8848D5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B40AD8"/>
    <w:multiLevelType w:val="hybridMultilevel"/>
    <w:tmpl w:val="86D87A20"/>
    <w:lvl w:ilvl="0" w:tplc="58C613F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2"/>
        <w:szCs w:val="2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F8E34CD"/>
    <w:multiLevelType w:val="hybridMultilevel"/>
    <w:tmpl w:val="A3E86B6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2"/>
  </w:num>
  <w:num w:numId="8">
    <w:abstractNumId w:val="10"/>
  </w:num>
  <w:num w:numId="9">
    <w:abstractNumId w:val="23"/>
  </w:num>
  <w:num w:numId="10">
    <w:abstractNumId w:val="6"/>
  </w:num>
  <w:num w:numId="11">
    <w:abstractNumId w:val="1"/>
  </w:num>
  <w:num w:numId="12">
    <w:abstractNumId w:val="15"/>
  </w:num>
  <w:num w:numId="13">
    <w:abstractNumId w:val="11"/>
  </w:num>
  <w:num w:numId="14">
    <w:abstractNumId w:val="30"/>
  </w:num>
  <w:num w:numId="15">
    <w:abstractNumId w:val="20"/>
  </w:num>
  <w:num w:numId="16">
    <w:abstractNumId w:val="29"/>
  </w:num>
  <w:num w:numId="17">
    <w:abstractNumId w:val="13"/>
  </w:num>
  <w:num w:numId="18">
    <w:abstractNumId w:val="27"/>
  </w:num>
  <w:num w:numId="19">
    <w:abstractNumId w:val="5"/>
  </w:num>
  <w:num w:numId="20">
    <w:abstractNumId w:val="28"/>
  </w:num>
  <w:num w:numId="21">
    <w:abstractNumId w:val="18"/>
  </w:num>
  <w:num w:numId="22">
    <w:abstractNumId w:val="17"/>
  </w:num>
  <w:num w:numId="23">
    <w:abstractNumId w:val="19"/>
  </w:num>
  <w:num w:numId="24">
    <w:abstractNumId w:val="8"/>
  </w:num>
  <w:num w:numId="25">
    <w:abstractNumId w:val="21"/>
  </w:num>
  <w:num w:numId="26">
    <w:abstractNumId w:val="22"/>
  </w:num>
  <w:num w:numId="27">
    <w:abstractNumId w:val="24"/>
  </w:num>
  <w:num w:numId="28">
    <w:abstractNumId w:val="16"/>
  </w:num>
  <w:num w:numId="29">
    <w:abstractNumId w:val="14"/>
  </w:num>
  <w:num w:numId="30">
    <w:abstractNumId w:val="26"/>
  </w:num>
  <w:num w:numId="31">
    <w:abstractNumId w:val="3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0A2D"/>
    <w:rsid w:val="00027E1B"/>
    <w:rsid w:val="00051F4D"/>
    <w:rsid w:val="00056933"/>
    <w:rsid w:val="00121C76"/>
    <w:rsid w:val="00183B44"/>
    <w:rsid w:val="00194122"/>
    <w:rsid w:val="001B7048"/>
    <w:rsid w:val="00214C54"/>
    <w:rsid w:val="0028267F"/>
    <w:rsid w:val="00300714"/>
    <w:rsid w:val="00363777"/>
    <w:rsid w:val="00365AE4"/>
    <w:rsid w:val="003E4334"/>
    <w:rsid w:val="003F3F09"/>
    <w:rsid w:val="00446C5F"/>
    <w:rsid w:val="004C30D2"/>
    <w:rsid w:val="004C4437"/>
    <w:rsid w:val="00537F84"/>
    <w:rsid w:val="00573B7A"/>
    <w:rsid w:val="005D5171"/>
    <w:rsid w:val="00612562"/>
    <w:rsid w:val="00666815"/>
    <w:rsid w:val="006677D8"/>
    <w:rsid w:val="0069442A"/>
    <w:rsid w:val="006D2A80"/>
    <w:rsid w:val="007C5E70"/>
    <w:rsid w:val="00810D0F"/>
    <w:rsid w:val="008138F4"/>
    <w:rsid w:val="00867DBD"/>
    <w:rsid w:val="008A73FE"/>
    <w:rsid w:val="008A7920"/>
    <w:rsid w:val="008B0687"/>
    <w:rsid w:val="008E0F58"/>
    <w:rsid w:val="0090020B"/>
    <w:rsid w:val="00911AD8"/>
    <w:rsid w:val="009239A5"/>
    <w:rsid w:val="009310C8"/>
    <w:rsid w:val="009579F4"/>
    <w:rsid w:val="009C21E0"/>
    <w:rsid w:val="00AD23B0"/>
    <w:rsid w:val="00AD4411"/>
    <w:rsid w:val="00AD508E"/>
    <w:rsid w:val="00AF3706"/>
    <w:rsid w:val="00BD12BB"/>
    <w:rsid w:val="00C10976"/>
    <w:rsid w:val="00C15D4D"/>
    <w:rsid w:val="00C4116A"/>
    <w:rsid w:val="00C433D6"/>
    <w:rsid w:val="00C8665E"/>
    <w:rsid w:val="00C90872"/>
    <w:rsid w:val="00CC063B"/>
    <w:rsid w:val="00CE5122"/>
    <w:rsid w:val="00D00089"/>
    <w:rsid w:val="00DF23B7"/>
    <w:rsid w:val="00E46037"/>
    <w:rsid w:val="00E529CF"/>
    <w:rsid w:val="00E56876"/>
    <w:rsid w:val="00F674C6"/>
    <w:rsid w:val="00F72814"/>
    <w:rsid w:val="00F72ACD"/>
    <w:rsid w:val="00FA48C1"/>
    <w:rsid w:val="00FE0A2D"/>
    <w:rsid w:val="00FE7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4334"/>
    <w:rPr>
      <w:sz w:val="24"/>
      <w:szCs w:val="24"/>
    </w:rPr>
  </w:style>
  <w:style w:type="paragraph" w:styleId="Titolo1">
    <w:name w:val="heading 1"/>
    <w:basedOn w:val="Normale"/>
    <w:next w:val="Normale"/>
    <w:qFormat/>
    <w:rsid w:val="003E4334"/>
    <w:pPr>
      <w:keepNext/>
      <w:jc w:val="center"/>
      <w:outlineLvl w:val="0"/>
    </w:pPr>
    <w:rPr>
      <w:rFonts w:ascii="Arial" w:hAnsi="Arial" w:cs="Arial"/>
      <w:sz w:val="28"/>
      <w:szCs w:val="28"/>
    </w:rPr>
  </w:style>
  <w:style w:type="paragraph" w:styleId="Titolo2">
    <w:name w:val="heading 2"/>
    <w:basedOn w:val="Normale"/>
    <w:next w:val="Normale"/>
    <w:qFormat/>
    <w:rsid w:val="003E4334"/>
    <w:pPr>
      <w:keepNext/>
      <w:outlineLvl w:val="1"/>
    </w:pPr>
    <w:rPr>
      <w:rFonts w:ascii="Arial" w:hAnsi="Arial" w:cs="Arial"/>
      <w:b/>
      <w:bCs/>
    </w:rPr>
  </w:style>
  <w:style w:type="paragraph" w:styleId="Titolo9">
    <w:name w:val="heading 9"/>
    <w:basedOn w:val="Normale"/>
    <w:next w:val="Normale"/>
    <w:qFormat/>
    <w:rsid w:val="003E4334"/>
    <w:pPr>
      <w:keepNext/>
      <w:numPr>
        <w:ilvl w:val="1"/>
        <w:numId w:val="1"/>
      </w:numPr>
      <w:outlineLvl w:val="8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3E4334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3E4334"/>
    <w:rPr>
      <w:color w:val="0000FF"/>
      <w:u w:val="single"/>
    </w:rPr>
  </w:style>
  <w:style w:type="paragraph" w:styleId="Corpodeltesto">
    <w:name w:val="Body Text"/>
    <w:basedOn w:val="Normale"/>
    <w:semiHidden/>
    <w:rsid w:val="003E4334"/>
    <w:pPr>
      <w:jc w:val="both"/>
    </w:pPr>
  </w:style>
  <w:style w:type="paragraph" w:customStyle="1" w:styleId="Default">
    <w:name w:val="Default"/>
    <w:rsid w:val="003E43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itolo">
    <w:name w:val="Title"/>
    <w:basedOn w:val="Normale"/>
    <w:qFormat/>
    <w:rsid w:val="003E4334"/>
    <w:pPr>
      <w:jc w:val="center"/>
    </w:pPr>
    <w:rPr>
      <w:sz w:val="40"/>
    </w:rPr>
  </w:style>
  <w:style w:type="paragraph" w:styleId="Paragrafoelenco">
    <w:name w:val="List Paragraph"/>
    <w:basedOn w:val="Normale"/>
    <w:qFormat/>
    <w:rsid w:val="003E4334"/>
    <w:pPr>
      <w:spacing w:line="20" w:lineRule="atLeast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semiHidden/>
    <w:rsid w:val="003E4334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3E4334"/>
  </w:style>
  <w:style w:type="table" w:styleId="Grigliatabella">
    <w:name w:val="Table Grid"/>
    <w:basedOn w:val="Tabellanormale"/>
    <w:uiPriority w:val="59"/>
    <w:rsid w:val="00DF23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1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5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67128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645026">
                          <w:marLeft w:val="0"/>
                          <w:marRight w:val="0"/>
                          <w:marTop w:val="90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649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92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02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1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5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52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338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27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88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22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isbaronio.it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69281-39A2-4B3A-9AE6-E0F2EF43C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13</Pages>
  <Words>3570</Words>
  <Characters>20349</Characters>
  <Application>Microsoft Office Word</Application>
  <DocSecurity>0</DocSecurity>
  <Lines>169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CLASSE PRIMA</vt:lpstr>
    </vt:vector>
  </TitlesOfParts>
  <Company/>
  <LinksUpToDate>false</LinksUpToDate>
  <CharactersWithSpaces>23872</CharactersWithSpaces>
  <SharedDoc>false</SharedDoc>
  <HLinks>
    <vt:vector size="6" baseType="variant">
      <vt:variant>
        <vt:i4>786497</vt:i4>
      </vt:variant>
      <vt:variant>
        <vt:i4>0</vt:i4>
      </vt:variant>
      <vt:variant>
        <vt:i4>0</vt:i4>
      </vt:variant>
      <vt:variant>
        <vt:i4>5</vt:i4>
      </vt:variant>
      <vt:variant>
        <vt:lpwstr>http://www.iisbaronio.it/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PRIMA</dc:title>
  <dc:creator>decet</dc:creator>
  <cp:lastModifiedBy>Utente</cp:lastModifiedBy>
  <cp:revision>18</cp:revision>
  <dcterms:created xsi:type="dcterms:W3CDTF">2015-11-02T07:29:00Z</dcterms:created>
  <dcterms:modified xsi:type="dcterms:W3CDTF">2015-11-04T18:24:00Z</dcterms:modified>
</cp:coreProperties>
</file>